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2" w:type="dxa"/>
        <w:tblInd w:w="-106" w:type="dxa"/>
        <w:tblBorders>
          <w:top w:val="single" w:sz="4" w:space="0" w:color="auto"/>
          <w:bottom w:val="single" w:sz="4" w:space="0" w:color="auto"/>
        </w:tblBorders>
        <w:tblLook w:val="00A0"/>
      </w:tblPr>
      <w:tblGrid>
        <w:gridCol w:w="3652"/>
        <w:gridCol w:w="5924"/>
        <w:gridCol w:w="136"/>
      </w:tblGrid>
      <w:tr w:rsidR="00481FDA" w:rsidRPr="001166B4" w:rsidTr="002B662A">
        <w:trPr>
          <w:trHeight w:val="348"/>
        </w:trPr>
        <w:tc>
          <w:tcPr>
            <w:tcW w:w="9712" w:type="dxa"/>
            <w:gridSpan w:val="3"/>
            <w:tcBorders>
              <w:top w:val="single" w:sz="4" w:space="0" w:color="auto"/>
              <w:bottom w:val="single" w:sz="4" w:space="0" w:color="auto"/>
            </w:tcBorders>
          </w:tcPr>
          <w:p w:rsidR="00481FDA" w:rsidRPr="00596CA7" w:rsidRDefault="00481FDA" w:rsidP="004355FA">
            <w:pPr>
              <w:pStyle w:val="Default"/>
              <w:jc w:val="center"/>
              <w:rPr>
                <w:rFonts w:ascii="Swis721 LtCn BT" w:hAnsi="Swis721 LtCn BT"/>
                <w:sz w:val="28"/>
                <w:szCs w:val="28"/>
              </w:rPr>
            </w:pPr>
            <w:r w:rsidRPr="00596CA7">
              <w:rPr>
                <w:rFonts w:ascii="Swis721 LtCn BT" w:hAnsi="Swis721 LtCn BT"/>
                <w:sz w:val="28"/>
                <w:szCs w:val="28"/>
              </w:rPr>
              <w:t xml:space="preserve">M </w:t>
            </w:r>
            <w:r>
              <w:rPr>
                <w:rFonts w:ascii="Swis721 LtCn BT" w:hAnsi="Swis721 LtCn BT"/>
                <w:sz w:val="28"/>
                <w:szCs w:val="28"/>
              </w:rPr>
              <w:t xml:space="preserve">  </w:t>
            </w:r>
            <w:r w:rsidRPr="00596CA7">
              <w:rPr>
                <w:rFonts w:ascii="Swis721 LtCn BT" w:hAnsi="Swis721 LtCn BT"/>
                <w:sz w:val="28"/>
                <w:szCs w:val="28"/>
              </w:rPr>
              <w:t>E</w:t>
            </w:r>
            <w:r>
              <w:rPr>
                <w:rFonts w:ascii="Swis721 LtCn BT" w:hAnsi="Swis721 LtCn BT"/>
                <w:sz w:val="28"/>
                <w:szCs w:val="28"/>
              </w:rPr>
              <w:t xml:space="preserve">  </w:t>
            </w:r>
            <w:r w:rsidRPr="00596CA7">
              <w:rPr>
                <w:rFonts w:ascii="Swis721 LtCn BT" w:hAnsi="Swis721 LtCn BT"/>
                <w:sz w:val="28"/>
                <w:szCs w:val="28"/>
              </w:rPr>
              <w:t xml:space="preserve"> D</w:t>
            </w:r>
            <w:r>
              <w:rPr>
                <w:rFonts w:ascii="Swis721 LtCn BT" w:hAnsi="Swis721 LtCn BT"/>
                <w:sz w:val="28"/>
                <w:szCs w:val="28"/>
              </w:rPr>
              <w:t xml:space="preserve">  </w:t>
            </w:r>
            <w:r w:rsidRPr="00596CA7">
              <w:rPr>
                <w:rFonts w:ascii="Swis721 LtCn BT" w:hAnsi="Swis721 LtCn BT"/>
                <w:sz w:val="28"/>
                <w:szCs w:val="28"/>
              </w:rPr>
              <w:t xml:space="preserve"> I</w:t>
            </w:r>
            <w:r>
              <w:rPr>
                <w:rFonts w:ascii="Swis721 LtCn BT" w:hAnsi="Swis721 LtCn BT"/>
                <w:sz w:val="28"/>
                <w:szCs w:val="28"/>
              </w:rPr>
              <w:t xml:space="preserve">  </w:t>
            </w:r>
            <w:r w:rsidRPr="00596CA7">
              <w:rPr>
                <w:rFonts w:ascii="Swis721 LtCn BT" w:hAnsi="Swis721 LtCn BT"/>
                <w:sz w:val="28"/>
                <w:szCs w:val="28"/>
              </w:rPr>
              <w:t xml:space="preserve"> A</w:t>
            </w:r>
            <w:r>
              <w:rPr>
                <w:rFonts w:ascii="Swis721 LtCn BT" w:hAnsi="Swis721 LtCn BT"/>
                <w:sz w:val="28"/>
                <w:szCs w:val="28"/>
              </w:rPr>
              <w:t xml:space="preserve">    </w:t>
            </w:r>
            <w:r w:rsidRPr="00596CA7">
              <w:rPr>
                <w:rFonts w:ascii="Swis721 LtCn BT" w:hAnsi="Swis721 LtCn BT"/>
                <w:sz w:val="28"/>
                <w:szCs w:val="28"/>
              </w:rPr>
              <w:t xml:space="preserve">   R</w:t>
            </w:r>
            <w:r>
              <w:rPr>
                <w:rFonts w:ascii="Swis721 LtCn BT" w:hAnsi="Swis721 LtCn BT"/>
                <w:sz w:val="28"/>
                <w:szCs w:val="28"/>
              </w:rPr>
              <w:t xml:space="preserve">  </w:t>
            </w:r>
            <w:r w:rsidRPr="00596CA7">
              <w:rPr>
                <w:rFonts w:ascii="Swis721 LtCn BT" w:hAnsi="Swis721 LtCn BT"/>
                <w:sz w:val="28"/>
                <w:szCs w:val="28"/>
              </w:rPr>
              <w:t xml:space="preserve"> E</w:t>
            </w:r>
            <w:r>
              <w:rPr>
                <w:rFonts w:ascii="Swis721 LtCn BT" w:hAnsi="Swis721 LtCn BT"/>
                <w:sz w:val="28"/>
                <w:szCs w:val="28"/>
              </w:rPr>
              <w:t xml:space="preserve">  </w:t>
            </w:r>
            <w:r w:rsidRPr="00596CA7">
              <w:rPr>
                <w:rFonts w:ascii="Swis721 LtCn BT" w:hAnsi="Swis721 LtCn BT"/>
                <w:sz w:val="28"/>
                <w:szCs w:val="28"/>
              </w:rPr>
              <w:t xml:space="preserve"> L</w:t>
            </w:r>
            <w:r>
              <w:rPr>
                <w:rFonts w:ascii="Swis721 LtCn BT" w:hAnsi="Swis721 LtCn BT"/>
                <w:sz w:val="28"/>
                <w:szCs w:val="28"/>
              </w:rPr>
              <w:t xml:space="preserve">  </w:t>
            </w:r>
            <w:r w:rsidRPr="00596CA7">
              <w:rPr>
                <w:rFonts w:ascii="Swis721 LtCn BT" w:hAnsi="Swis721 LtCn BT"/>
                <w:sz w:val="28"/>
                <w:szCs w:val="28"/>
              </w:rPr>
              <w:t xml:space="preserve"> A</w:t>
            </w:r>
            <w:r>
              <w:rPr>
                <w:rFonts w:ascii="Swis721 LtCn BT" w:hAnsi="Swis721 LtCn BT"/>
                <w:sz w:val="28"/>
                <w:szCs w:val="28"/>
              </w:rPr>
              <w:t xml:space="preserve">  </w:t>
            </w:r>
            <w:r w:rsidRPr="00596CA7">
              <w:rPr>
                <w:rFonts w:ascii="Swis721 LtCn BT" w:hAnsi="Swis721 LtCn BT"/>
                <w:sz w:val="28"/>
                <w:szCs w:val="28"/>
              </w:rPr>
              <w:t xml:space="preserve"> T</w:t>
            </w:r>
            <w:r>
              <w:rPr>
                <w:rFonts w:ascii="Swis721 LtCn BT" w:hAnsi="Swis721 LtCn BT"/>
                <w:sz w:val="28"/>
                <w:szCs w:val="28"/>
              </w:rPr>
              <w:t xml:space="preserve">  </w:t>
            </w:r>
            <w:r w:rsidRPr="00596CA7">
              <w:rPr>
                <w:rFonts w:ascii="Swis721 LtCn BT" w:hAnsi="Swis721 LtCn BT"/>
                <w:sz w:val="28"/>
                <w:szCs w:val="28"/>
              </w:rPr>
              <w:t xml:space="preserve"> I</w:t>
            </w:r>
            <w:r>
              <w:rPr>
                <w:rFonts w:ascii="Swis721 LtCn BT" w:hAnsi="Swis721 LtCn BT"/>
                <w:sz w:val="28"/>
                <w:szCs w:val="28"/>
              </w:rPr>
              <w:t xml:space="preserve">  </w:t>
            </w:r>
            <w:r w:rsidRPr="00596CA7">
              <w:rPr>
                <w:rFonts w:ascii="Swis721 LtCn BT" w:hAnsi="Swis721 LtCn BT"/>
                <w:sz w:val="28"/>
                <w:szCs w:val="28"/>
              </w:rPr>
              <w:t xml:space="preserve"> O</w:t>
            </w:r>
            <w:r>
              <w:rPr>
                <w:rFonts w:ascii="Swis721 LtCn BT" w:hAnsi="Swis721 LtCn BT"/>
                <w:sz w:val="28"/>
                <w:szCs w:val="28"/>
              </w:rPr>
              <w:t xml:space="preserve">  </w:t>
            </w:r>
            <w:r w:rsidRPr="00596CA7">
              <w:rPr>
                <w:rFonts w:ascii="Swis721 LtCn BT" w:hAnsi="Swis721 LtCn BT"/>
                <w:sz w:val="28"/>
                <w:szCs w:val="28"/>
              </w:rPr>
              <w:t xml:space="preserve"> N</w:t>
            </w:r>
            <w:r>
              <w:rPr>
                <w:rFonts w:ascii="Swis721 LtCn BT" w:hAnsi="Swis721 LtCn BT"/>
                <w:sz w:val="28"/>
                <w:szCs w:val="28"/>
              </w:rPr>
              <w:t xml:space="preserve">  </w:t>
            </w:r>
            <w:r w:rsidRPr="00596CA7">
              <w:rPr>
                <w:rFonts w:ascii="Swis721 LtCn BT" w:hAnsi="Swis721 LtCn BT"/>
                <w:sz w:val="28"/>
                <w:szCs w:val="28"/>
              </w:rPr>
              <w:t xml:space="preserve"> S </w:t>
            </w:r>
            <w:r>
              <w:rPr>
                <w:rFonts w:ascii="Swis721 LtCn BT" w:hAnsi="Swis721 LtCn BT"/>
                <w:sz w:val="28"/>
                <w:szCs w:val="28"/>
              </w:rPr>
              <w:t xml:space="preserve">    </w:t>
            </w:r>
            <w:r w:rsidRPr="00596CA7">
              <w:rPr>
                <w:rFonts w:ascii="Swis721 LtCn BT" w:hAnsi="Swis721 LtCn BT"/>
                <w:sz w:val="28"/>
                <w:szCs w:val="28"/>
              </w:rPr>
              <w:t xml:space="preserve">  D</w:t>
            </w:r>
            <w:r>
              <w:rPr>
                <w:rFonts w:ascii="Swis721 LtCn BT" w:hAnsi="Swis721 LtCn BT"/>
                <w:sz w:val="28"/>
                <w:szCs w:val="28"/>
              </w:rPr>
              <w:t xml:space="preserve">  </w:t>
            </w:r>
            <w:r w:rsidRPr="00596CA7">
              <w:rPr>
                <w:rFonts w:ascii="Swis721 LtCn BT" w:hAnsi="Swis721 LtCn BT"/>
                <w:sz w:val="28"/>
                <w:szCs w:val="28"/>
              </w:rPr>
              <w:t xml:space="preserve"> E</w:t>
            </w:r>
            <w:r>
              <w:rPr>
                <w:rFonts w:ascii="Swis721 LtCn BT" w:hAnsi="Swis721 LtCn BT"/>
                <w:sz w:val="28"/>
                <w:szCs w:val="28"/>
              </w:rPr>
              <w:t xml:space="preserve">  </w:t>
            </w:r>
            <w:r w:rsidRPr="00596CA7">
              <w:rPr>
                <w:rFonts w:ascii="Swis721 LtCn BT" w:hAnsi="Swis721 LtCn BT"/>
                <w:sz w:val="28"/>
                <w:szCs w:val="28"/>
              </w:rPr>
              <w:t xml:space="preserve"> P </w:t>
            </w:r>
            <w:r>
              <w:rPr>
                <w:rFonts w:ascii="Swis721 LtCn BT" w:hAnsi="Swis721 LtCn BT"/>
                <w:sz w:val="28"/>
                <w:szCs w:val="28"/>
              </w:rPr>
              <w:t xml:space="preserve">  </w:t>
            </w:r>
            <w:r w:rsidRPr="00596CA7">
              <w:rPr>
                <w:rFonts w:ascii="Swis721 LtCn BT" w:hAnsi="Swis721 LtCn BT"/>
                <w:sz w:val="28"/>
                <w:szCs w:val="28"/>
              </w:rPr>
              <w:t>A</w:t>
            </w:r>
            <w:r>
              <w:rPr>
                <w:rFonts w:ascii="Swis721 LtCn BT" w:hAnsi="Swis721 LtCn BT"/>
                <w:sz w:val="28"/>
                <w:szCs w:val="28"/>
              </w:rPr>
              <w:t xml:space="preserve">  </w:t>
            </w:r>
            <w:r w:rsidRPr="00596CA7">
              <w:rPr>
                <w:rFonts w:ascii="Swis721 LtCn BT" w:hAnsi="Swis721 LtCn BT"/>
                <w:sz w:val="28"/>
                <w:szCs w:val="28"/>
              </w:rPr>
              <w:t xml:space="preserve"> R</w:t>
            </w:r>
            <w:r>
              <w:rPr>
                <w:rFonts w:ascii="Swis721 LtCn BT" w:hAnsi="Swis721 LtCn BT"/>
                <w:sz w:val="28"/>
                <w:szCs w:val="28"/>
              </w:rPr>
              <w:t xml:space="preserve">  </w:t>
            </w:r>
            <w:r w:rsidRPr="00596CA7">
              <w:rPr>
                <w:rFonts w:ascii="Swis721 LtCn BT" w:hAnsi="Swis721 LtCn BT"/>
                <w:sz w:val="28"/>
                <w:szCs w:val="28"/>
              </w:rPr>
              <w:t xml:space="preserve"> T</w:t>
            </w:r>
            <w:r>
              <w:rPr>
                <w:rFonts w:ascii="Swis721 LtCn BT" w:hAnsi="Swis721 LtCn BT"/>
                <w:sz w:val="28"/>
                <w:szCs w:val="28"/>
              </w:rPr>
              <w:t xml:space="preserve">  </w:t>
            </w:r>
            <w:r w:rsidRPr="00596CA7">
              <w:rPr>
                <w:rFonts w:ascii="Swis721 LtCn BT" w:hAnsi="Swis721 LtCn BT"/>
                <w:sz w:val="28"/>
                <w:szCs w:val="28"/>
              </w:rPr>
              <w:t xml:space="preserve"> M</w:t>
            </w:r>
            <w:r>
              <w:rPr>
                <w:rFonts w:ascii="Swis721 LtCn BT" w:hAnsi="Swis721 LtCn BT"/>
                <w:sz w:val="28"/>
                <w:szCs w:val="28"/>
              </w:rPr>
              <w:t xml:space="preserve">  </w:t>
            </w:r>
            <w:r w:rsidRPr="00596CA7">
              <w:rPr>
                <w:rFonts w:ascii="Swis721 LtCn BT" w:hAnsi="Swis721 LtCn BT"/>
                <w:sz w:val="28"/>
                <w:szCs w:val="28"/>
              </w:rPr>
              <w:t xml:space="preserve"> E</w:t>
            </w:r>
            <w:r>
              <w:rPr>
                <w:rFonts w:ascii="Swis721 LtCn BT" w:hAnsi="Swis721 LtCn BT"/>
                <w:sz w:val="28"/>
                <w:szCs w:val="28"/>
              </w:rPr>
              <w:t xml:space="preserve">  </w:t>
            </w:r>
            <w:r w:rsidRPr="00596CA7">
              <w:rPr>
                <w:rFonts w:ascii="Swis721 LtCn BT" w:hAnsi="Swis721 LtCn BT"/>
                <w:sz w:val="28"/>
                <w:szCs w:val="28"/>
              </w:rPr>
              <w:t xml:space="preserve"> N</w:t>
            </w:r>
            <w:r>
              <w:rPr>
                <w:rFonts w:ascii="Swis721 LtCn BT" w:hAnsi="Swis721 LtCn BT"/>
                <w:sz w:val="28"/>
                <w:szCs w:val="28"/>
              </w:rPr>
              <w:t xml:space="preserve">  </w:t>
            </w:r>
            <w:r w:rsidRPr="00596CA7">
              <w:rPr>
                <w:rFonts w:ascii="Swis721 LtCn BT" w:hAnsi="Swis721 LtCn BT"/>
                <w:sz w:val="28"/>
                <w:szCs w:val="28"/>
              </w:rPr>
              <w:t xml:space="preserve"> T</w:t>
            </w:r>
          </w:p>
        </w:tc>
      </w:tr>
      <w:tr w:rsidR="00481FDA" w:rsidRPr="001166B4" w:rsidTr="002B662A">
        <w:tblPrEx>
          <w:tblBorders>
            <w:top w:val="none" w:sz="0" w:space="0" w:color="auto"/>
            <w:bottom w:val="none" w:sz="0" w:space="0" w:color="auto"/>
          </w:tblBorders>
        </w:tblPrEx>
        <w:trPr>
          <w:gridAfter w:val="1"/>
          <w:wAfter w:w="136" w:type="dxa"/>
          <w:trHeight w:val="863"/>
        </w:trPr>
        <w:tc>
          <w:tcPr>
            <w:tcW w:w="3652" w:type="dxa"/>
          </w:tcPr>
          <w:p w:rsidR="00481FDA" w:rsidRPr="00AF1852" w:rsidRDefault="00481FDA" w:rsidP="00AF1852">
            <w:pPr>
              <w:spacing w:after="0"/>
              <w:rPr>
                <w:rFonts w:ascii="Swis721 Lt BT" w:hAnsi="Swis721 Lt BT"/>
                <w:sz w:val="24"/>
                <w:szCs w:val="24"/>
              </w:rPr>
            </w:pPr>
          </w:p>
        </w:tc>
        <w:tc>
          <w:tcPr>
            <w:tcW w:w="5924" w:type="dxa"/>
          </w:tcPr>
          <w:p w:rsidR="00481FDA" w:rsidRPr="00AF1852" w:rsidRDefault="00481FDA" w:rsidP="00AF1852">
            <w:pPr>
              <w:pStyle w:val="Default"/>
              <w:jc w:val="right"/>
              <w:rPr>
                <w:rFonts w:ascii="Swis721 Lt BT" w:hAnsi="Swis721 Lt BT"/>
                <w:b/>
                <w:bCs/>
                <w:sz w:val="28"/>
                <w:szCs w:val="28"/>
              </w:rPr>
            </w:pPr>
            <w:r w:rsidRPr="00AF1852">
              <w:rPr>
                <w:rFonts w:ascii="Swis721 Lt BT" w:hAnsi="Swis721 Lt BT"/>
                <w:b/>
                <w:bCs/>
                <w:sz w:val="72"/>
                <w:szCs w:val="72"/>
              </w:rPr>
              <w:t>Media Advisory</w:t>
            </w:r>
          </w:p>
        </w:tc>
      </w:tr>
      <w:tr w:rsidR="00481FDA" w:rsidRPr="001A7843" w:rsidTr="002B662A">
        <w:tblPrEx>
          <w:tblBorders>
            <w:top w:val="none" w:sz="0" w:space="0" w:color="auto"/>
            <w:bottom w:val="none" w:sz="0" w:space="0" w:color="auto"/>
          </w:tblBorders>
        </w:tblPrEx>
        <w:trPr>
          <w:gridAfter w:val="1"/>
          <w:wAfter w:w="136" w:type="dxa"/>
        </w:trPr>
        <w:tc>
          <w:tcPr>
            <w:tcW w:w="3652" w:type="dxa"/>
            <w:vAlign w:val="bottom"/>
          </w:tcPr>
          <w:p w:rsidR="00481FDA" w:rsidRPr="002B662A" w:rsidRDefault="00481FDA" w:rsidP="00AF1852">
            <w:pPr>
              <w:spacing w:after="0"/>
              <w:rPr>
                <w:rFonts w:ascii="Swis721 Lt BT" w:hAnsi="Swis721 Lt BT" w:cs="Tahoma"/>
              </w:rPr>
            </w:pPr>
            <w:r w:rsidRPr="002B662A">
              <w:rPr>
                <w:rFonts w:ascii="Swis721 Lt BT" w:hAnsi="Swis721 Lt BT" w:cs="Tahoma"/>
              </w:rPr>
              <w:t>For Immediate Release</w:t>
            </w:r>
          </w:p>
          <w:p w:rsidR="00481FDA" w:rsidRPr="002B662A" w:rsidRDefault="0053362B" w:rsidP="00FF3BA5">
            <w:pPr>
              <w:pStyle w:val="Default"/>
              <w:rPr>
                <w:rFonts w:ascii="Swis721 Lt BT" w:hAnsi="Swis721 Lt BT"/>
                <w:sz w:val="22"/>
                <w:szCs w:val="22"/>
              </w:rPr>
            </w:pPr>
            <w:r>
              <w:rPr>
                <w:rFonts w:ascii="Swis721 Lt BT" w:hAnsi="Swis721 Lt BT"/>
                <w:sz w:val="22"/>
                <w:szCs w:val="22"/>
              </w:rPr>
              <w:t>Tue</w:t>
            </w:r>
            <w:r w:rsidR="00481FDA" w:rsidRPr="002B662A">
              <w:rPr>
                <w:rFonts w:ascii="Swis721 Lt BT" w:hAnsi="Swis721 Lt BT"/>
                <w:sz w:val="22"/>
                <w:szCs w:val="22"/>
              </w:rPr>
              <w:t xml:space="preserve">, June </w:t>
            </w:r>
            <w:r>
              <w:rPr>
                <w:rFonts w:ascii="Swis721 Lt BT" w:hAnsi="Swis721 Lt BT"/>
                <w:sz w:val="22"/>
                <w:szCs w:val="22"/>
              </w:rPr>
              <w:t>29, 2016</w:t>
            </w:r>
          </w:p>
        </w:tc>
        <w:tc>
          <w:tcPr>
            <w:tcW w:w="5924" w:type="dxa"/>
            <w:vAlign w:val="bottom"/>
          </w:tcPr>
          <w:p w:rsidR="00481FDA" w:rsidRPr="00AF1852" w:rsidRDefault="00481FDA" w:rsidP="00AF1852">
            <w:pPr>
              <w:spacing w:after="0"/>
              <w:jc w:val="right"/>
              <w:rPr>
                <w:rFonts w:ascii="Swis721 Lt BT" w:hAnsi="Swis721 Lt BT" w:cs="Tahoma"/>
                <w:sz w:val="24"/>
                <w:szCs w:val="24"/>
              </w:rPr>
            </w:pPr>
            <w:r w:rsidRPr="00BD014E">
              <w:rPr>
                <w:rFonts w:ascii="Swis721 Lt BT" w:hAnsi="Swis721 Lt BT" w:cs="Tahoma"/>
              </w:rPr>
              <w:t>Sultan Mahmood</w:t>
            </w:r>
            <w:r w:rsidRPr="00AF1852">
              <w:rPr>
                <w:rFonts w:ascii="Swis721 Lt BT" w:hAnsi="Swis721 Lt BT" w:cs="Tahoma"/>
                <w:sz w:val="24"/>
                <w:szCs w:val="24"/>
              </w:rPr>
              <w:t xml:space="preserve"> | </w:t>
            </w:r>
            <w:r>
              <w:rPr>
                <w:rFonts w:ascii="Swis721 Lt BT" w:hAnsi="Swis721 Lt BT" w:cs="Tahoma"/>
              </w:rPr>
              <w:t xml:space="preserve">Local </w:t>
            </w:r>
            <w:r w:rsidRPr="00BD014E">
              <w:rPr>
                <w:rFonts w:ascii="Swis721 Lt BT" w:hAnsi="Swis721 Lt BT" w:cs="Tahoma"/>
              </w:rPr>
              <w:t>Spokesperson</w:t>
            </w:r>
          </w:p>
          <w:p w:rsidR="00481FDA" w:rsidRPr="00AF1852" w:rsidRDefault="00481FDA" w:rsidP="00AF1852">
            <w:pPr>
              <w:spacing w:after="0"/>
              <w:jc w:val="right"/>
              <w:rPr>
                <w:rFonts w:ascii="Swis721 Lt BT" w:hAnsi="Swis721 Lt BT"/>
                <w:b/>
                <w:bCs/>
                <w:sz w:val="24"/>
                <w:szCs w:val="24"/>
              </w:rPr>
            </w:pPr>
            <w:r w:rsidRPr="00BD014E">
              <w:rPr>
                <w:rFonts w:ascii="Swis721 Lt BT" w:hAnsi="Swis721 Lt BT" w:cs="Tahoma"/>
              </w:rPr>
              <w:t xml:space="preserve">403-874-4787 | </w:t>
            </w:r>
            <w:hyperlink r:id="rId6" w:history="1">
              <w:r w:rsidRPr="00EC3039">
                <w:rPr>
                  <w:rStyle w:val="Hyperlink"/>
                  <w:rFonts w:ascii="Swis721 Lt BT" w:hAnsi="Swis721 Lt BT" w:cs="Tahoma"/>
                </w:rPr>
                <w:t>uacalgary@gmail.com</w:t>
              </w:r>
            </w:hyperlink>
          </w:p>
        </w:tc>
      </w:tr>
    </w:tbl>
    <w:p w:rsidR="00481FDA" w:rsidRPr="000B0E43" w:rsidRDefault="00481FDA" w:rsidP="00BB443B">
      <w:pPr>
        <w:pStyle w:val="Default"/>
        <w:shd w:val="clear" w:color="auto" w:fill="FFFFFF"/>
        <w:jc w:val="center"/>
        <w:rPr>
          <w:rFonts w:ascii="Swis721 Lt BT" w:hAnsi="Swis721 Lt BT"/>
          <w:b/>
          <w:sz w:val="20"/>
          <w:szCs w:val="20"/>
        </w:rPr>
      </w:pPr>
    </w:p>
    <w:p w:rsidR="00481FDA" w:rsidRPr="00665CC4" w:rsidRDefault="00820F8C" w:rsidP="00820F8C">
      <w:pPr>
        <w:pStyle w:val="Default"/>
        <w:shd w:val="clear" w:color="auto" w:fill="DDD9C3"/>
        <w:jc w:val="center"/>
        <w:rPr>
          <w:rFonts w:ascii="Swis721 Lt BT" w:hAnsi="Swis721 Lt BT"/>
          <w:b/>
          <w:sz w:val="28"/>
          <w:szCs w:val="28"/>
        </w:rPr>
      </w:pPr>
      <w:r>
        <w:rPr>
          <w:rFonts w:ascii="Swis721 Lt BT" w:hAnsi="Swis721 Lt BT"/>
          <w:b/>
          <w:sz w:val="28"/>
          <w:szCs w:val="28"/>
        </w:rPr>
        <w:t xml:space="preserve">Canada Day </w:t>
      </w:r>
      <w:r w:rsidR="0034709B">
        <w:rPr>
          <w:rFonts w:ascii="Swis721 Lt BT" w:hAnsi="Swis721 Lt BT"/>
          <w:b/>
          <w:sz w:val="28"/>
          <w:szCs w:val="28"/>
        </w:rPr>
        <w:t>Celebrations</w:t>
      </w:r>
      <w:r w:rsidR="008D42E2">
        <w:rPr>
          <w:rFonts w:ascii="Swis721 Lt BT" w:hAnsi="Swis721 Lt BT"/>
          <w:b/>
          <w:sz w:val="28"/>
          <w:szCs w:val="28"/>
        </w:rPr>
        <w:t xml:space="preserve"> and BBQ</w:t>
      </w:r>
      <w:r w:rsidR="0034709B">
        <w:rPr>
          <w:rFonts w:ascii="Swis721 Lt BT" w:hAnsi="Swis721 Lt BT"/>
          <w:b/>
          <w:sz w:val="28"/>
          <w:szCs w:val="28"/>
        </w:rPr>
        <w:t xml:space="preserve"> </w:t>
      </w:r>
      <w:r>
        <w:rPr>
          <w:rFonts w:ascii="Swis721 Lt BT" w:hAnsi="Swis721 Lt BT"/>
          <w:b/>
          <w:sz w:val="28"/>
          <w:szCs w:val="28"/>
        </w:rPr>
        <w:t>at Prairie Winds Park</w:t>
      </w:r>
    </w:p>
    <w:p w:rsidR="00481FDA" w:rsidRPr="00710D57" w:rsidRDefault="00D43C46" w:rsidP="00D43C46">
      <w:pPr>
        <w:pStyle w:val="Default"/>
        <w:shd w:val="clear" w:color="auto" w:fill="C4BC96"/>
        <w:jc w:val="center"/>
        <w:rPr>
          <w:rFonts w:ascii="Swis721 Lt BT" w:hAnsi="Swis721 Lt BT"/>
        </w:rPr>
      </w:pPr>
      <w:r>
        <w:rPr>
          <w:rFonts w:ascii="Swis721 Lt BT" w:hAnsi="Swis721 Lt BT"/>
        </w:rPr>
        <w:t>T</w:t>
      </w:r>
      <w:r w:rsidRPr="00D43C46">
        <w:rPr>
          <w:rFonts w:ascii="Swis721 Lt BT" w:hAnsi="Swis721 Lt BT"/>
        </w:rPr>
        <w:t xml:space="preserve">housands of Calgarians </w:t>
      </w:r>
      <w:r>
        <w:rPr>
          <w:rFonts w:ascii="Swis721 Lt BT" w:hAnsi="Swis721 Lt BT"/>
        </w:rPr>
        <w:t>to join</w:t>
      </w:r>
      <w:r w:rsidRPr="00D43C46">
        <w:rPr>
          <w:rFonts w:ascii="Swis721 Lt BT" w:hAnsi="Swis721 Lt BT"/>
        </w:rPr>
        <w:t xml:space="preserve"> Ahmadiyya Muslim Jam</w:t>
      </w:r>
      <w:r w:rsidRPr="00D43C46">
        <w:rPr>
          <w:rFonts w:ascii="Arial" w:hAnsi="Arial" w:cs="Arial"/>
        </w:rPr>
        <w:t>ā</w:t>
      </w:r>
      <w:r w:rsidRPr="00D43C46">
        <w:rPr>
          <w:rFonts w:ascii="Swis721 Lt BT" w:hAnsi="Swis721 Lt BT" w:cs="Swis721 Lt BT"/>
        </w:rPr>
        <w:t>’</w:t>
      </w:r>
      <w:r w:rsidRPr="00D43C46">
        <w:rPr>
          <w:rFonts w:ascii="Swis721 Lt BT" w:hAnsi="Swis721 Lt BT"/>
        </w:rPr>
        <w:t xml:space="preserve">at </w:t>
      </w:r>
      <w:r>
        <w:rPr>
          <w:rFonts w:ascii="Swis721 Lt BT" w:hAnsi="Swis721 Lt BT"/>
        </w:rPr>
        <w:t>in celebrating Canada Day</w:t>
      </w:r>
    </w:p>
    <w:p w:rsidR="00481FDA" w:rsidRPr="00BB443B" w:rsidRDefault="00481FDA" w:rsidP="00D07C85">
      <w:pPr>
        <w:pStyle w:val="Default"/>
        <w:jc w:val="center"/>
        <w:rPr>
          <w:rFonts w:ascii="Swis721 Lt BT" w:hAnsi="Swis721 Lt BT"/>
          <w:b/>
          <w:bCs/>
          <w:sz w:val="32"/>
          <w:szCs w:val="32"/>
        </w:rPr>
      </w:pPr>
    </w:p>
    <w:p w:rsidR="00481FDA" w:rsidRPr="003B051F" w:rsidRDefault="00C105A5" w:rsidP="00C105A5">
      <w:pPr>
        <w:shd w:val="clear" w:color="auto" w:fill="DDD9C3"/>
        <w:spacing w:after="0"/>
        <w:ind w:left="1418" w:hanging="1418"/>
        <w:jc w:val="both"/>
        <w:rPr>
          <w:rFonts w:ascii="Swis721 Lt BT" w:hAnsi="Swis721 Lt BT"/>
          <w:b/>
          <w:sz w:val="24"/>
          <w:szCs w:val="24"/>
        </w:rPr>
      </w:pPr>
      <w:r>
        <w:rPr>
          <w:rFonts w:ascii="Swis721 Lt BT" w:hAnsi="Swis721 Lt BT"/>
          <w:b/>
          <w:sz w:val="24"/>
          <w:szCs w:val="24"/>
        </w:rPr>
        <w:t>Event:</w:t>
      </w:r>
      <w:r>
        <w:rPr>
          <w:rFonts w:ascii="Swis721 Lt BT" w:hAnsi="Swis721 Lt BT"/>
          <w:b/>
          <w:sz w:val="24"/>
          <w:szCs w:val="24"/>
        </w:rPr>
        <w:tab/>
      </w:r>
      <w:r w:rsidR="00D43C46">
        <w:rPr>
          <w:rFonts w:ascii="Swis721 Lt BT" w:hAnsi="Swis721 Lt BT"/>
          <w:b/>
          <w:sz w:val="24"/>
          <w:szCs w:val="24"/>
        </w:rPr>
        <w:t>Celebrating Canada Day with Ahmadiyya Muslims</w:t>
      </w:r>
    </w:p>
    <w:p w:rsidR="00914A84" w:rsidRDefault="00D43C46" w:rsidP="007026AD">
      <w:pPr>
        <w:shd w:val="clear" w:color="auto" w:fill="DDD9C3"/>
        <w:spacing w:after="0"/>
        <w:ind w:left="1418"/>
        <w:jc w:val="both"/>
        <w:rPr>
          <w:rFonts w:ascii="Swis721 Lt BT" w:eastAsia="SimSun" w:hAnsi="Swis721 Lt BT"/>
          <w:sz w:val="24"/>
          <w:szCs w:val="24"/>
          <w:lang w:eastAsia="zh-CN"/>
        </w:rPr>
      </w:pPr>
      <w:r w:rsidRPr="00D43C46">
        <w:rPr>
          <w:rFonts w:ascii="Swis721 Lt BT" w:eastAsia="SimSun" w:hAnsi="Swis721 Lt BT"/>
          <w:sz w:val="24"/>
          <w:szCs w:val="24"/>
          <w:lang w:eastAsia="zh-CN"/>
        </w:rPr>
        <w:t>Ahmadiyya Muslim Jam</w:t>
      </w:r>
      <w:r w:rsidRPr="00D43C46">
        <w:rPr>
          <w:rFonts w:ascii="Arial" w:eastAsia="SimSun" w:hAnsi="Arial"/>
          <w:sz w:val="24"/>
          <w:szCs w:val="24"/>
          <w:lang w:eastAsia="zh-CN"/>
        </w:rPr>
        <w:t>ā</w:t>
      </w:r>
      <w:r w:rsidRPr="00D43C46">
        <w:rPr>
          <w:rFonts w:ascii="Swis721 Lt BT" w:eastAsia="SimSun" w:hAnsi="Swis721 Lt BT" w:cs="Swis721 Lt BT"/>
          <w:sz w:val="24"/>
          <w:szCs w:val="24"/>
          <w:lang w:eastAsia="zh-CN"/>
        </w:rPr>
        <w:t>’</w:t>
      </w:r>
      <w:r w:rsidRPr="00D43C46">
        <w:rPr>
          <w:rFonts w:ascii="Swis721 Lt BT" w:eastAsia="SimSun" w:hAnsi="Swis721 Lt BT"/>
          <w:sz w:val="24"/>
          <w:szCs w:val="24"/>
          <w:lang w:eastAsia="zh-CN"/>
        </w:rPr>
        <w:t xml:space="preserve">at </w:t>
      </w:r>
      <w:r>
        <w:rPr>
          <w:rFonts w:ascii="Swis721 Lt BT" w:eastAsia="SimSun" w:hAnsi="Swis721 Lt BT"/>
          <w:sz w:val="24"/>
          <w:szCs w:val="24"/>
          <w:lang w:eastAsia="zh-CN"/>
        </w:rPr>
        <w:t xml:space="preserve">to </w:t>
      </w:r>
      <w:r w:rsidRPr="00D43C46">
        <w:rPr>
          <w:rFonts w:ascii="Swis721 Lt BT" w:eastAsia="SimSun" w:hAnsi="Swis721 Lt BT"/>
          <w:sz w:val="24"/>
          <w:szCs w:val="24"/>
          <w:lang w:eastAsia="zh-CN"/>
        </w:rPr>
        <w:t>host Canada Day celebrations</w:t>
      </w:r>
      <w:r>
        <w:rPr>
          <w:rFonts w:ascii="Swis721 Lt BT" w:eastAsia="SimSun" w:hAnsi="Swis721 Lt BT"/>
          <w:sz w:val="24"/>
          <w:szCs w:val="24"/>
          <w:lang w:eastAsia="zh-CN"/>
        </w:rPr>
        <w:t xml:space="preserve">, </w:t>
      </w:r>
      <w:r w:rsidRPr="00D43C46">
        <w:rPr>
          <w:rFonts w:ascii="Swis721 Lt BT" w:eastAsia="SimSun" w:hAnsi="Swis721 Lt BT"/>
          <w:sz w:val="24"/>
          <w:szCs w:val="24"/>
          <w:lang w:eastAsia="zh-CN"/>
        </w:rPr>
        <w:t>affirm</w:t>
      </w:r>
      <w:r>
        <w:rPr>
          <w:rFonts w:ascii="Swis721 Lt BT" w:eastAsia="SimSun" w:hAnsi="Swis721 Lt BT"/>
          <w:sz w:val="24"/>
          <w:szCs w:val="24"/>
          <w:lang w:eastAsia="zh-CN"/>
        </w:rPr>
        <w:t>ing the core Islamic teaching, “L</w:t>
      </w:r>
      <w:r w:rsidRPr="00D43C46">
        <w:rPr>
          <w:rFonts w:ascii="Swis721 Lt BT" w:eastAsia="SimSun" w:hAnsi="Swis721 Lt BT"/>
          <w:sz w:val="24"/>
          <w:szCs w:val="24"/>
          <w:lang w:eastAsia="zh-CN"/>
        </w:rPr>
        <w:t xml:space="preserve">oyalty to </w:t>
      </w:r>
      <w:r>
        <w:rPr>
          <w:rFonts w:ascii="Swis721 Lt BT" w:eastAsia="SimSun" w:hAnsi="Swis721 Lt BT"/>
          <w:sz w:val="24"/>
          <w:szCs w:val="24"/>
          <w:lang w:eastAsia="zh-CN"/>
        </w:rPr>
        <w:t xml:space="preserve">Homeland is Part of Faith”, </w:t>
      </w:r>
      <w:r w:rsidRPr="00D43C46">
        <w:rPr>
          <w:rFonts w:ascii="Swis721 Lt BT" w:eastAsia="SimSun" w:hAnsi="Swis721 Lt BT"/>
          <w:sz w:val="24"/>
          <w:szCs w:val="24"/>
          <w:lang w:eastAsia="zh-CN"/>
        </w:rPr>
        <w:t>in unison with the fellow citizens</w:t>
      </w:r>
      <w:r>
        <w:rPr>
          <w:rFonts w:ascii="Swis721 Lt BT" w:eastAsia="SimSun" w:hAnsi="Swis721 Lt BT"/>
          <w:sz w:val="24"/>
          <w:szCs w:val="24"/>
          <w:lang w:eastAsia="zh-CN"/>
        </w:rPr>
        <w:t>.</w:t>
      </w:r>
      <w:r w:rsidR="00914A84">
        <w:rPr>
          <w:rFonts w:ascii="Swis721 Lt BT" w:eastAsia="SimSun" w:hAnsi="Swis721 Lt BT"/>
          <w:sz w:val="24"/>
          <w:szCs w:val="24"/>
          <w:lang w:eastAsia="zh-CN"/>
        </w:rPr>
        <w:t xml:space="preserve"> </w:t>
      </w:r>
      <w:r w:rsidRPr="00D43C46">
        <w:rPr>
          <w:rFonts w:ascii="Swis721 Lt BT" w:eastAsia="SimSun" w:hAnsi="Swis721 Lt BT"/>
          <w:sz w:val="24"/>
          <w:szCs w:val="24"/>
          <w:lang w:eastAsia="zh-CN"/>
        </w:rPr>
        <w:t xml:space="preserve">Canada Day Celebrations at Prairie winds Park </w:t>
      </w:r>
      <w:r w:rsidR="0034709B">
        <w:rPr>
          <w:rFonts w:ascii="Swis721 Lt BT" w:eastAsia="SimSun" w:hAnsi="Swis721 Lt BT"/>
          <w:sz w:val="24"/>
          <w:szCs w:val="24"/>
          <w:lang w:eastAsia="zh-CN"/>
        </w:rPr>
        <w:t xml:space="preserve">is </w:t>
      </w:r>
      <w:r w:rsidR="00A404FB">
        <w:rPr>
          <w:rFonts w:ascii="Swis721 Lt BT" w:eastAsia="SimSun" w:hAnsi="Swis721 Lt BT"/>
          <w:sz w:val="24"/>
          <w:szCs w:val="24"/>
          <w:lang w:eastAsia="zh-CN"/>
        </w:rPr>
        <w:t xml:space="preserve">one of </w:t>
      </w:r>
      <w:r w:rsidRPr="00D43C46">
        <w:rPr>
          <w:rFonts w:ascii="Swis721 Lt BT" w:eastAsia="SimSun" w:hAnsi="Swis721 Lt BT"/>
          <w:sz w:val="24"/>
          <w:szCs w:val="24"/>
          <w:lang w:eastAsia="zh-CN"/>
        </w:rPr>
        <w:t>premier events</w:t>
      </w:r>
      <w:r w:rsidR="00A404FB">
        <w:rPr>
          <w:rFonts w:ascii="Swis721 Lt BT" w:eastAsia="SimSun" w:hAnsi="Swis721 Lt BT"/>
          <w:sz w:val="24"/>
          <w:szCs w:val="24"/>
          <w:lang w:eastAsia="zh-CN"/>
        </w:rPr>
        <w:t xml:space="preserve"> in town</w:t>
      </w:r>
      <w:r w:rsidRPr="00D43C46">
        <w:rPr>
          <w:rFonts w:ascii="Swis721 Lt BT" w:eastAsia="SimSun" w:hAnsi="Swis721 Lt BT"/>
          <w:sz w:val="24"/>
          <w:szCs w:val="24"/>
          <w:lang w:eastAsia="zh-CN"/>
        </w:rPr>
        <w:t xml:space="preserve"> attended by thousands of Calgarians representing diverse communities. </w:t>
      </w:r>
      <w:r w:rsidR="00914A84">
        <w:rPr>
          <w:rFonts w:ascii="Swis721 Lt BT" w:eastAsia="SimSun" w:hAnsi="Swis721 Lt BT"/>
          <w:sz w:val="24"/>
          <w:szCs w:val="24"/>
          <w:lang w:eastAsia="zh-CN"/>
        </w:rPr>
        <w:t>Several Federal &amp;</w:t>
      </w:r>
      <w:r w:rsidR="0034709B">
        <w:rPr>
          <w:rFonts w:ascii="Swis721 Lt BT" w:eastAsia="SimSun" w:hAnsi="Swis721 Lt BT"/>
          <w:sz w:val="24"/>
          <w:szCs w:val="24"/>
          <w:lang w:eastAsia="zh-CN"/>
        </w:rPr>
        <w:t xml:space="preserve"> </w:t>
      </w:r>
      <w:r w:rsidRPr="00D43C46">
        <w:rPr>
          <w:rFonts w:ascii="Swis721 Lt BT" w:eastAsia="SimSun" w:hAnsi="Swis721 Lt BT"/>
          <w:sz w:val="24"/>
          <w:szCs w:val="24"/>
          <w:lang w:eastAsia="zh-CN"/>
        </w:rPr>
        <w:t>Provinci</w:t>
      </w:r>
      <w:r w:rsidR="0034709B">
        <w:rPr>
          <w:rFonts w:ascii="Swis721 Lt BT" w:eastAsia="SimSun" w:hAnsi="Swis721 Lt BT"/>
          <w:sz w:val="24"/>
          <w:szCs w:val="24"/>
          <w:lang w:eastAsia="zh-CN"/>
        </w:rPr>
        <w:t>al Ministers, MPs</w:t>
      </w:r>
      <w:r w:rsidR="00914A84">
        <w:rPr>
          <w:rFonts w:ascii="Swis721 Lt BT" w:eastAsia="SimSun" w:hAnsi="Swis721 Lt BT"/>
          <w:sz w:val="24"/>
          <w:szCs w:val="24"/>
          <w:lang w:eastAsia="zh-CN"/>
        </w:rPr>
        <w:t xml:space="preserve">, </w:t>
      </w:r>
      <w:r w:rsidR="0034709B">
        <w:rPr>
          <w:rFonts w:ascii="Swis721 Lt BT" w:eastAsia="SimSun" w:hAnsi="Swis721 Lt BT"/>
          <w:sz w:val="24"/>
          <w:szCs w:val="24"/>
          <w:lang w:eastAsia="zh-CN"/>
        </w:rPr>
        <w:t>MLAs</w:t>
      </w:r>
      <w:r w:rsidR="00914A84">
        <w:rPr>
          <w:rFonts w:ascii="Swis721 Lt BT" w:eastAsia="SimSun" w:hAnsi="Swis721 Lt BT"/>
          <w:sz w:val="24"/>
          <w:szCs w:val="24"/>
          <w:lang w:eastAsia="zh-CN"/>
        </w:rPr>
        <w:t>,</w:t>
      </w:r>
      <w:r w:rsidRPr="00D43C46">
        <w:rPr>
          <w:rFonts w:ascii="Swis721 Lt BT" w:eastAsia="SimSun" w:hAnsi="Swis721 Lt BT"/>
          <w:sz w:val="24"/>
          <w:szCs w:val="24"/>
          <w:lang w:eastAsia="zh-CN"/>
        </w:rPr>
        <w:t xml:space="preserve"> Aldermen, Community Leaders </w:t>
      </w:r>
      <w:r w:rsidR="00914A84">
        <w:rPr>
          <w:rFonts w:ascii="Swis721 Lt BT" w:eastAsia="SimSun" w:hAnsi="Swis721 Lt BT"/>
          <w:sz w:val="24"/>
          <w:szCs w:val="24"/>
          <w:lang w:eastAsia="zh-CN"/>
        </w:rPr>
        <w:t xml:space="preserve">will </w:t>
      </w:r>
      <w:r w:rsidR="00167DC1">
        <w:rPr>
          <w:rFonts w:ascii="Swis721 Lt BT" w:eastAsia="SimSun" w:hAnsi="Swis721 Lt BT"/>
          <w:sz w:val="24"/>
          <w:szCs w:val="24"/>
          <w:lang w:eastAsia="zh-CN"/>
        </w:rPr>
        <w:t xml:space="preserve">also </w:t>
      </w:r>
      <w:r w:rsidR="00914A84">
        <w:rPr>
          <w:rFonts w:ascii="Swis721 Lt BT" w:eastAsia="SimSun" w:hAnsi="Swis721 Lt BT"/>
          <w:sz w:val="24"/>
          <w:szCs w:val="24"/>
          <w:lang w:eastAsia="zh-CN"/>
        </w:rPr>
        <w:t>attend</w:t>
      </w:r>
      <w:r w:rsidRPr="00D43C46">
        <w:rPr>
          <w:rFonts w:ascii="Swis721 Lt BT" w:eastAsia="SimSun" w:hAnsi="Swis721 Lt BT"/>
          <w:sz w:val="24"/>
          <w:szCs w:val="24"/>
          <w:lang w:eastAsia="zh-CN"/>
        </w:rPr>
        <w:t xml:space="preserve"> th</w:t>
      </w:r>
      <w:r w:rsidR="00914A84">
        <w:rPr>
          <w:rFonts w:ascii="Swis721 Lt BT" w:eastAsia="SimSun" w:hAnsi="Swis721 Lt BT"/>
          <w:sz w:val="24"/>
          <w:szCs w:val="24"/>
          <w:lang w:eastAsia="zh-CN"/>
        </w:rPr>
        <w:t>e ceremony.</w:t>
      </w:r>
    </w:p>
    <w:p w:rsidR="00481FDA" w:rsidRDefault="00914A84" w:rsidP="00914A84">
      <w:pPr>
        <w:shd w:val="clear" w:color="auto" w:fill="DDD9C3"/>
        <w:spacing w:after="0"/>
        <w:ind w:left="1418"/>
        <w:jc w:val="both"/>
        <w:rPr>
          <w:rFonts w:ascii="Swis721 Lt BT" w:eastAsia="SimSun" w:hAnsi="Swis721 Lt BT"/>
          <w:sz w:val="24"/>
          <w:szCs w:val="24"/>
          <w:lang w:eastAsia="zh-CN"/>
        </w:rPr>
      </w:pPr>
      <w:r>
        <w:rPr>
          <w:rFonts w:ascii="Swis721 Lt BT" w:eastAsia="SimSun" w:hAnsi="Swis721 Lt BT"/>
          <w:sz w:val="24"/>
          <w:szCs w:val="24"/>
          <w:lang w:eastAsia="zh-CN"/>
        </w:rPr>
        <w:t>C</w:t>
      </w:r>
      <w:r w:rsidR="00D43C46" w:rsidRPr="00D43C46">
        <w:rPr>
          <w:rFonts w:ascii="Swis721 Lt BT" w:eastAsia="SimSun" w:hAnsi="Swis721 Lt BT"/>
          <w:sz w:val="24"/>
          <w:szCs w:val="24"/>
          <w:lang w:eastAsia="zh-CN"/>
        </w:rPr>
        <w:t xml:space="preserve">omplementary </w:t>
      </w:r>
      <w:r w:rsidR="008C11CF">
        <w:rPr>
          <w:rFonts w:ascii="Swis721 Lt BT" w:eastAsia="SimSun" w:hAnsi="Swis721 Lt BT"/>
          <w:sz w:val="24"/>
          <w:szCs w:val="24"/>
          <w:lang w:eastAsia="zh-CN"/>
        </w:rPr>
        <w:t>BBQ</w:t>
      </w:r>
      <w:bookmarkStart w:id="0" w:name="_GoBack"/>
      <w:bookmarkEnd w:id="0"/>
      <w:r>
        <w:rPr>
          <w:rFonts w:ascii="Swis721 Lt BT" w:eastAsia="SimSun" w:hAnsi="Swis721 Lt BT"/>
          <w:sz w:val="24"/>
          <w:szCs w:val="24"/>
          <w:lang w:eastAsia="zh-CN"/>
        </w:rPr>
        <w:t xml:space="preserve"> will be served.</w:t>
      </w:r>
    </w:p>
    <w:p w:rsidR="00820F8C" w:rsidRDefault="00481FDA" w:rsidP="00C105A5">
      <w:pPr>
        <w:shd w:val="clear" w:color="auto" w:fill="DDD9C3"/>
        <w:spacing w:after="0"/>
        <w:rPr>
          <w:rFonts w:ascii="Swis721 Lt BT" w:hAnsi="Swis721 Lt BT"/>
          <w:bCs/>
          <w:sz w:val="24"/>
          <w:szCs w:val="24"/>
        </w:rPr>
      </w:pPr>
      <w:r w:rsidRPr="003B051F">
        <w:rPr>
          <w:rFonts w:ascii="Swis721 Lt BT" w:hAnsi="Swis721 Lt BT"/>
          <w:b/>
          <w:sz w:val="24"/>
          <w:szCs w:val="24"/>
        </w:rPr>
        <w:t>When:</w:t>
      </w:r>
      <w:r w:rsidRPr="003B051F">
        <w:rPr>
          <w:rFonts w:ascii="Swis721 Lt BT" w:hAnsi="Swis721 Lt BT"/>
          <w:bCs/>
          <w:sz w:val="24"/>
          <w:szCs w:val="24"/>
        </w:rPr>
        <w:tab/>
      </w:r>
      <w:r w:rsidRPr="003B051F">
        <w:rPr>
          <w:rFonts w:ascii="Swis721 Lt BT" w:hAnsi="Swis721 Lt BT"/>
          <w:bCs/>
          <w:sz w:val="24"/>
          <w:szCs w:val="24"/>
        </w:rPr>
        <w:tab/>
      </w:r>
      <w:r w:rsidR="00820F8C">
        <w:rPr>
          <w:rFonts w:ascii="Swis721 Lt BT" w:hAnsi="Swis721 Lt BT"/>
          <w:bCs/>
          <w:sz w:val="24"/>
          <w:szCs w:val="24"/>
        </w:rPr>
        <w:t>Dat</w:t>
      </w:r>
      <w:r w:rsidR="008D42E2">
        <w:rPr>
          <w:rFonts w:ascii="Swis721 Lt BT" w:hAnsi="Swis721 Lt BT"/>
          <w:bCs/>
          <w:sz w:val="24"/>
          <w:szCs w:val="24"/>
        </w:rPr>
        <w:t>e: July 01, 201</w:t>
      </w:r>
      <w:r w:rsidR="006E20F9">
        <w:rPr>
          <w:rFonts w:ascii="Swis721 Lt BT" w:hAnsi="Swis721 Lt BT"/>
          <w:bCs/>
          <w:sz w:val="24"/>
          <w:szCs w:val="24"/>
        </w:rPr>
        <w:t>6</w:t>
      </w:r>
      <w:r w:rsidR="00820F8C">
        <w:rPr>
          <w:rFonts w:ascii="Swis721 Lt BT" w:hAnsi="Swis721 Lt BT"/>
          <w:bCs/>
          <w:sz w:val="24"/>
          <w:szCs w:val="24"/>
        </w:rPr>
        <w:tab/>
        <w:t>11:00 am – 2:00 pm</w:t>
      </w:r>
    </w:p>
    <w:p w:rsidR="00820F8C" w:rsidRDefault="00450507" w:rsidP="00C105A5">
      <w:pPr>
        <w:shd w:val="clear" w:color="auto" w:fill="DDD9C3"/>
        <w:spacing w:after="0"/>
        <w:ind w:left="1440"/>
        <w:rPr>
          <w:rFonts w:ascii="Swis721 Lt BT" w:hAnsi="Swis721 Lt BT"/>
          <w:bCs/>
          <w:sz w:val="24"/>
          <w:szCs w:val="24"/>
        </w:rPr>
      </w:pPr>
      <w:r>
        <w:rPr>
          <w:rFonts w:ascii="Swis721 Lt BT" w:hAnsi="Swis721 Lt BT"/>
          <w:bCs/>
          <w:sz w:val="24"/>
          <w:szCs w:val="24"/>
        </w:rPr>
        <w:t>11:00</w:t>
      </w:r>
      <w:r w:rsidR="00820F8C">
        <w:rPr>
          <w:rFonts w:ascii="Swis721 Lt BT" w:hAnsi="Swis721 Lt BT"/>
          <w:bCs/>
          <w:sz w:val="24"/>
          <w:szCs w:val="24"/>
        </w:rPr>
        <w:t xml:space="preserve"> am</w:t>
      </w:r>
      <w:r w:rsidR="00820F8C">
        <w:rPr>
          <w:rFonts w:ascii="Swis721 Lt BT" w:hAnsi="Swis721 Lt BT"/>
          <w:bCs/>
          <w:sz w:val="24"/>
          <w:szCs w:val="24"/>
        </w:rPr>
        <w:tab/>
      </w:r>
      <w:r w:rsidR="00820F8C" w:rsidRPr="00820F8C">
        <w:rPr>
          <w:rFonts w:ascii="Swis721 Lt BT" w:hAnsi="Swis721 Lt BT"/>
          <w:bCs/>
          <w:sz w:val="24"/>
          <w:szCs w:val="24"/>
        </w:rPr>
        <w:t xml:space="preserve">Flag Hoisting </w:t>
      </w:r>
      <w:r w:rsidR="00820F8C">
        <w:rPr>
          <w:rFonts w:ascii="Swis721 Lt BT" w:hAnsi="Swis721 Lt BT"/>
          <w:bCs/>
          <w:sz w:val="24"/>
          <w:szCs w:val="24"/>
        </w:rPr>
        <w:t>&amp;</w:t>
      </w:r>
      <w:r w:rsidR="00820F8C" w:rsidRPr="00820F8C">
        <w:rPr>
          <w:rFonts w:ascii="Swis721 Lt BT" w:hAnsi="Swis721 Lt BT"/>
          <w:bCs/>
          <w:sz w:val="24"/>
          <w:szCs w:val="24"/>
        </w:rPr>
        <w:t xml:space="preserve"> Messages by Special Guests</w:t>
      </w:r>
    </w:p>
    <w:p w:rsidR="00820F8C" w:rsidRDefault="00820F8C" w:rsidP="008D42E2">
      <w:pPr>
        <w:shd w:val="clear" w:color="auto" w:fill="DDD9C3"/>
        <w:spacing w:after="0"/>
        <w:ind w:left="1440"/>
        <w:rPr>
          <w:rFonts w:ascii="Swis721 Lt BT" w:hAnsi="Swis721 Lt BT"/>
          <w:bCs/>
          <w:sz w:val="24"/>
          <w:szCs w:val="24"/>
        </w:rPr>
      </w:pPr>
      <w:r>
        <w:rPr>
          <w:rFonts w:ascii="Swis721 Lt BT" w:hAnsi="Swis721 Lt BT"/>
          <w:bCs/>
          <w:sz w:val="24"/>
          <w:szCs w:val="24"/>
        </w:rPr>
        <w:t>1</w:t>
      </w:r>
      <w:r w:rsidR="003F0744">
        <w:rPr>
          <w:rFonts w:ascii="Swis721 Lt BT" w:hAnsi="Swis721 Lt BT"/>
          <w:bCs/>
          <w:sz w:val="24"/>
          <w:szCs w:val="24"/>
        </w:rPr>
        <w:t>2:00</w:t>
      </w:r>
      <w:r>
        <w:rPr>
          <w:rFonts w:ascii="Swis721 Lt BT" w:hAnsi="Swis721 Lt BT"/>
          <w:bCs/>
          <w:sz w:val="24"/>
          <w:szCs w:val="24"/>
        </w:rPr>
        <w:t xml:space="preserve"> am</w:t>
      </w:r>
      <w:r>
        <w:rPr>
          <w:rFonts w:ascii="Swis721 Lt BT" w:hAnsi="Swis721 Lt BT"/>
          <w:bCs/>
          <w:sz w:val="24"/>
          <w:szCs w:val="24"/>
        </w:rPr>
        <w:tab/>
      </w:r>
      <w:r w:rsidR="008D42E2">
        <w:rPr>
          <w:rFonts w:ascii="Swis721 Lt BT" w:hAnsi="Swis721 Lt BT"/>
          <w:bCs/>
          <w:sz w:val="24"/>
          <w:szCs w:val="24"/>
        </w:rPr>
        <w:t>BBQ</w:t>
      </w:r>
      <w:r>
        <w:rPr>
          <w:rFonts w:ascii="Swis721 Lt BT" w:hAnsi="Swis721 Lt BT"/>
          <w:bCs/>
          <w:sz w:val="24"/>
          <w:szCs w:val="24"/>
        </w:rPr>
        <w:t xml:space="preserve"> </w:t>
      </w:r>
      <w:r w:rsidRPr="00820F8C">
        <w:rPr>
          <w:rFonts w:ascii="Swis721 Lt BT" w:hAnsi="Swis721 Lt BT"/>
          <w:bCs/>
          <w:sz w:val="24"/>
          <w:szCs w:val="24"/>
        </w:rPr>
        <w:t>and Socializing</w:t>
      </w:r>
    </w:p>
    <w:p w:rsidR="00914A84" w:rsidRDefault="00481FDA" w:rsidP="00914A84">
      <w:pPr>
        <w:shd w:val="clear" w:color="auto" w:fill="DDD9C3"/>
        <w:spacing w:after="0"/>
        <w:jc w:val="both"/>
        <w:rPr>
          <w:rFonts w:ascii="Swis721 Lt BT" w:hAnsi="Swis721 Lt BT"/>
          <w:bCs/>
          <w:sz w:val="24"/>
          <w:szCs w:val="24"/>
        </w:rPr>
      </w:pPr>
      <w:r w:rsidRPr="003B051F">
        <w:rPr>
          <w:rFonts w:ascii="Swis721 Lt BT" w:hAnsi="Swis721 Lt BT"/>
          <w:b/>
          <w:sz w:val="24"/>
          <w:szCs w:val="24"/>
        </w:rPr>
        <w:t>Where:</w:t>
      </w:r>
      <w:r w:rsidRPr="003B051F">
        <w:rPr>
          <w:rFonts w:ascii="Swis721 Lt BT" w:hAnsi="Swis721 Lt BT"/>
          <w:bCs/>
          <w:sz w:val="24"/>
          <w:szCs w:val="24"/>
        </w:rPr>
        <w:tab/>
      </w:r>
      <w:r w:rsidR="00820F8C" w:rsidRPr="00820F8C">
        <w:rPr>
          <w:rFonts w:ascii="Swis721 Lt BT" w:hAnsi="Swis721 Lt BT"/>
          <w:bCs/>
          <w:sz w:val="24"/>
          <w:szCs w:val="24"/>
        </w:rPr>
        <w:t>Prairie Winds Park 22</w:t>
      </w:r>
      <w:r w:rsidR="00820F8C">
        <w:rPr>
          <w:rFonts w:ascii="Swis721 Lt BT" w:hAnsi="Swis721 Lt BT"/>
          <w:bCs/>
          <w:sz w:val="24"/>
          <w:szCs w:val="24"/>
        </w:rPr>
        <w:t>3 Castleridge Blvd. N.E Calgary</w:t>
      </w:r>
    </w:p>
    <w:p w:rsidR="00820F8C" w:rsidRDefault="00820F8C" w:rsidP="00914A84">
      <w:pPr>
        <w:shd w:val="clear" w:color="auto" w:fill="DDD9C3"/>
        <w:spacing w:after="0"/>
        <w:ind w:left="1440"/>
        <w:jc w:val="both"/>
        <w:rPr>
          <w:rFonts w:ascii="Swis721 Lt BT" w:hAnsi="Swis721 Lt BT"/>
          <w:bCs/>
          <w:sz w:val="24"/>
          <w:szCs w:val="24"/>
        </w:rPr>
      </w:pPr>
      <w:r w:rsidRPr="00820F8C">
        <w:rPr>
          <w:rFonts w:ascii="Swis721 Lt BT" w:hAnsi="Swis721 Lt BT"/>
          <w:bCs/>
          <w:sz w:val="24"/>
          <w:szCs w:val="24"/>
        </w:rPr>
        <w:t>(Across Baitun Nur Mosque: 4353 54 AVE NE CALGARY AB T3J 4L3)</w:t>
      </w:r>
    </w:p>
    <w:p w:rsidR="00804474" w:rsidRDefault="00481FDA" w:rsidP="00914A84">
      <w:pPr>
        <w:shd w:val="clear" w:color="auto" w:fill="DDD9C3"/>
        <w:spacing w:after="0"/>
        <w:ind w:left="2160" w:hanging="2160"/>
        <w:jc w:val="both"/>
        <w:rPr>
          <w:rFonts w:ascii="Swis721 Lt BT" w:eastAsia="SimSun" w:hAnsi="Swis721 Lt BT" w:cs="Swis721 Lt BT"/>
          <w:sz w:val="24"/>
          <w:szCs w:val="24"/>
          <w:lang w:eastAsia="zh-CN"/>
        </w:rPr>
      </w:pPr>
      <w:r w:rsidRPr="003B051F">
        <w:rPr>
          <w:rFonts w:ascii="Swis721 Lt BT" w:hAnsi="Swis721 Lt BT"/>
          <w:b/>
          <w:sz w:val="24"/>
          <w:szCs w:val="24"/>
        </w:rPr>
        <w:t>Media Opportunity</w:t>
      </w:r>
      <w:r>
        <w:rPr>
          <w:rFonts w:ascii="Swis721 Lt BT" w:hAnsi="Swis721 Lt BT"/>
          <w:b/>
          <w:sz w:val="24"/>
          <w:szCs w:val="24"/>
        </w:rPr>
        <w:t>:</w:t>
      </w:r>
      <w:r w:rsidRPr="003B051F">
        <w:rPr>
          <w:rFonts w:ascii="Swis721 Lt BT" w:hAnsi="Swis721 Lt BT"/>
          <w:bCs/>
          <w:sz w:val="24"/>
          <w:szCs w:val="24"/>
        </w:rPr>
        <w:tab/>
      </w:r>
      <w:r w:rsidR="00914A84">
        <w:rPr>
          <w:rFonts w:ascii="Swis721 Lt BT" w:hAnsi="Swis721 Lt BT"/>
          <w:bCs/>
          <w:sz w:val="24"/>
          <w:szCs w:val="24"/>
        </w:rPr>
        <w:t xml:space="preserve"> </w:t>
      </w:r>
      <w:r w:rsidRPr="002B662A">
        <w:rPr>
          <w:rFonts w:ascii="Swis721 Lt BT" w:eastAsia="SimSun" w:hAnsi="Swis721 Lt BT" w:cs="Swis721 Lt BT"/>
          <w:sz w:val="24"/>
          <w:szCs w:val="24"/>
          <w:lang w:eastAsia="zh-CN"/>
        </w:rPr>
        <w:t>Media Representatives are invited to c</w:t>
      </w:r>
      <w:r w:rsidR="00804474">
        <w:rPr>
          <w:rFonts w:ascii="Swis721 Lt BT" w:eastAsia="SimSun" w:hAnsi="Swis721 Lt BT" w:cs="Swis721 Lt BT"/>
          <w:sz w:val="24"/>
          <w:szCs w:val="24"/>
          <w:lang w:eastAsia="zh-CN"/>
        </w:rPr>
        <w:t>over this event.</w:t>
      </w:r>
    </w:p>
    <w:p w:rsidR="00481FDA" w:rsidRPr="00914A84" w:rsidRDefault="002B662A" w:rsidP="00804474">
      <w:pPr>
        <w:shd w:val="clear" w:color="auto" w:fill="DDD9C3"/>
        <w:spacing w:after="0"/>
        <w:ind w:left="2160" w:hanging="720"/>
        <w:jc w:val="both"/>
        <w:rPr>
          <w:rFonts w:ascii="Swis721 Lt BT" w:eastAsia="SimSun" w:hAnsi="Swis721 Lt BT" w:cs="Swis721 Lt BT"/>
          <w:sz w:val="24"/>
          <w:szCs w:val="24"/>
          <w:lang w:eastAsia="zh-CN"/>
        </w:rPr>
      </w:pPr>
      <w:r>
        <w:rPr>
          <w:rFonts w:ascii="Swis721 Lt BT" w:eastAsia="SimSun" w:hAnsi="Swis721 Lt BT" w:cs="Swis721 Lt BT"/>
          <w:sz w:val="24"/>
          <w:szCs w:val="24"/>
          <w:lang w:eastAsia="zh-CN"/>
        </w:rPr>
        <w:t xml:space="preserve">The organizers </w:t>
      </w:r>
      <w:r w:rsidR="00914A84">
        <w:rPr>
          <w:rFonts w:ascii="Swis721 Lt BT" w:eastAsia="SimSun" w:hAnsi="Swis721 Lt BT" w:cs="Swis721 Lt BT"/>
          <w:sz w:val="24"/>
          <w:szCs w:val="24"/>
          <w:lang w:eastAsia="zh-CN"/>
        </w:rPr>
        <w:t xml:space="preserve">and </w:t>
      </w:r>
      <w:r w:rsidR="008972A3" w:rsidRPr="002B662A">
        <w:rPr>
          <w:rFonts w:ascii="Swis721 Lt BT" w:eastAsia="SimSun" w:hAnsi="Swis721 Lt BT" w:cs="Swis721 Lt BT"/>
          <w:sz w:val="24"/>
          <w:szCs w:val="24"/>
          <w:lang w:eastAsia="zh-CN"/>
        </w:rPr>
        <w:t xml:space="preserve">the participants </w:t>
      </w:r>
      <w:r w:rsidR="00481FDA" w:rsidRPr="002B662A">
        <w:rPr>
          <w:rFonts w:ascii="Swis721 Lt BT" w:eastAsia="SimSun" w:hAnsi="Swis721 Lt BT" w:cs="Swis721 Lt BT"/>
          <w:sz w:val="24"/>
          <w:szCs w:val="24"/>
          <w:lang w:eastAsia="zh-CN"/>
        </w:rPr>
        <w:t>will be available</w:t>
      </w:r>
      <w:r w:rsidR="00481FDA" w:rsidRPr="003B051F">
        <w:rPr>
          <w:rFonts w:ascii="Swis721 Lt BT" w:eastAsia="SimSun" w:hAnsi="Swis721 Lt BT"/>
          <w:sz w:val="24"/>
          <w:szCs w:val="24"/>
          <w:lang w:eastAsia="zh-CN"/>
        </w:rPr>
        <w:t xml:space="preserve"> for interviews</w:t>
      </w:r>
    </w:p>
    <w:p w:rsidR="00481FDA" w:rsidRDefault="00481FDA" w:rsidP="00BE0F53">
      <w:pPr>
        <w:spacing w:after="0"/>
        <w:rPr>
          <w:rFonts w:ascii="Swis721 Lt BT" w:hAnsi="Swis721 Lt BT"/>
          <w:b/>
          <w:bCs/>
          <w:color w:val="808080"/>
        </w:rPr>
      </w:pPr>
    </w:p>
    <w:p w:rsidR="00481FDA" w:rsidRPr="00582977" w:rsidRDefault="00481FDA" w:rsidP="00BE0F53">
      <w:pPr>
        <w:spacing w:after="0"/>
        <w:rPr>
          <w:rFonts w:ascii="Swis721 Lt BT" w:hAnsi="Swis721 Lt BT"/>
          <w:b/>
          <w:bCs/>
          <w:color w:val="808080"/>
        </w:rPr>
      </w:pPr>
      <w:r w:rsidRPr="00582977">
        <w:rPr>
          <w:rFonts w:ascii="Swis721 Lt BT" w:hAnsi="Swis721 Lt BT"/>
          <w:b/>
          <w:bCs/>
          <w:color w:val="808080"/>
        </w:rPr>
        <w:t>Notes for the editor:</w:t>
      </w:r>
    </w:p>
    <w:p w:rsidR="00481FDA" w:rsidRPr="00582977" w:rsidRDefault="00481FDA" w:rsidP="00BE0F53">
      <w:pPr>
        <w:pStyle w:val="Header"/>
        <w:tabs>
          <w:tab w:val="left" w:pos="720"/>
        </w:tabs>
        <w:jc w:val="both"/>
        <w:rPr>
          <w:rFonts w:ascii="Swis721 Lt BT" w:hAnsi="Swis721 Lt BT"/>
          <w:b/>
          <w:bCs/>
          <w:color w:val="808080"/>
        </w:rPr>
      </w:pPr>
      <w:r w:rsidRPr="00582977">
        <w:rPr>
          <w:rFonts w:ascii="Swis721 Lt BT" w:hAnsi="Swis721 Lt BT"/>
          <w:color w:val="808080"/>
        </w:rPr>
        <w:t>Ahmadiyya Muslim Jam</w:t>
      </w:r>
      <w:r w:rsidRPr="00582977">
        <w:rPr>
          <w:rFonts w:ascii="Arial" w:hAnsi="Arial"/>
          <w:color w:val="808080"/>
        </w:rPr>
        <w:t>ā</w:t>
      </w:r>
      <w:r w:rsidRPr="00582977">
        <w:rPr>
          <w:rFonts w:ascii="Swis721 Lt BT" w:hAnsi="Swis721 Lt BT" w:cs="Swis721 Lt BT"/>
          <w:color w:val="808080"/>
        </w:rPr>
        <w:t>’</w:t>
      </w:r>
      <w:r w:rsidRPr="00582977">
        <w:rPr>
          <w:rFonts w:ascii="Swis721 Lt BT" w:hAnsi="Swis721 Lt BT"/>
          <w:color w:val="808080"/>
        </w:rPr>
        <w:t>at (Community) is a global religious organization founded in 1889. It has tens of millions of followers in more than 200 countries. The Ahmadiyya Muslim Jam</w:t>
      </w:r>
      <w:r w:rsidRPr="00582977">
        <w:rPr>
          <w:rFonts w:ascii="Arial" w:hAnsi="Arial"/>
          <w:color w:val="808080"/>
        </w:rPr>
        <w:t>ā</w:t>
      </w:r>
      <w:r w:rsidRPr="00582977">
        <w:rPr>
          <w:rFonts w:ascii="Swis721 Lt BT" w:hAnsi="Swis721 Lt BT" w:cs="Swis721 Lt BT"/>
          <w:color w:val="808080"/>
        </w:rPr>
        <w:t>’</w:t>
      </w:r>
      <w:r w:rsidRPr="00582977">
        <w:rPr>
          <w:rFonts w:ascii="Swis721 Lt BT" w:hAnsi="Swis721 Lt BT"/>
          <w:color w:val="808080"/>
        </w:rPr>
        <w:t>at categorically rejects all forms of extremism. The founder of the community Hadhrat Mirza Ghul</w:t>
      </w:r>
      <w:r w:rsidRPr="00582977">
        <w:rPr>
          <w:rFonts w:ascii="Arial" w:hAnsi="Arial"/>
          <w:color w:val="808080"/>
        </w:rPr>
        <w:t>ā</w:t>
      </w:r>
      <w:r w:rsidRPr="00582977">
        <w:rPr>
          <w:rFonts w:ascii="Swis721 Lt BT" w:hAnsi="Swis721 Lt BT"/>
          <w:color w:val="808080"/>
        </w:rPr>
        <w:t xml:space="preserve">m Ahmad </w:t>
      </w:r>
      <w:r w:rsidRPr="00582977">
        <w:rPr>
          <w:rFonts w:ascii="Swis721 Lt BT" w:hAnsi="Swis721 Lt BT"/>
          <w:color w:val="808080"/>
          <w:vertAlign w:val="superscript"/>
        </w:rPr>
        <w:t>as</w:t>
      </w:r>
      <w:r w:rsidRPr="00582977">
        <w:rPr>
          <w:rFonts w:ascii="Swis721 Lt BT" w:hAnsi="Swis721 Lt BT"/>
          <w:color w:val="808080"/>
        </w:rPr>
        <w:t xml:space="preserve">, the Promised Messiah and the Mahdi, declared that extremism and an aggressive "Jihad with the sword" has no place in Islam. The best way to defend Islam is through an intellectual "Jihad with the pen". The motto of the community is "LOVE FOR ALL - HATRED FOR NONE". The community is known for its unique approach to interfaith dialogue and active engagement in charitable work at home and abroad; such as </w:t>
      </w:r>
      <w:r w:rsidRPr="00582977">
        <w:rPr>
          <w:rFonts w:ascii="Swis721 Lt BT" w:hAnsi="Swis721 Lt BT"/>
          <w:i/>
          <w:iCs/>
          <w:color w:val="808080"/>
        </w:rPr>
        <w:t>Run for Vaughan</w:t>
      </w:r>
      <w:r w:rsidRPr="00582977">
        <w:rPr>
          <w:rFonts w:ascii="Swis721 Lt BT" w:hAnsi="Swis721 Lt BT"/>
          <w:color w:val="808080"/>
        </w:rPr>
        <w:t xml:space="preserve">, </w:t>
      </w:r>
      <w:r w:rsidRPr="00582977">
        <w:rPr>
          <w:rFonts w:ascii="Swis721 Lt BT" w:hAnsi="Swis721 Lt BT"/>
          <w:i/>
          <w:iCs/>
          <w:color w:val="808080"/>
        </w:rPr>
        <w:t>Run for Calgary</w:t>
      </w:r>
      <w:r w:rsidRPr="00582977">
        <w:rPr>
          <w:rFonts w:ascii="Swis721 Lt BT" w:hAnsi="Swis721 Lt BT"/>
          <w:color w:val="808080"/>
        </w:rPr>
        <w:t xml:space="preserve">, </w:t>
      </w:r>
      <w:r w:rsidRPr="00582977">
        <w:rPr>
          <w:rFonts w:ascii="Swis721 Lt BT" w:hAnsi="Swis721 Lt BT"/>
          <w:i/>
          <w:iCs/>
          <w:color w:val="808080"/>
        </w:rPr>
        <w:t>Feed the Hungry</w:t>
      </w:r>
      <w:r w:rsidRPr="00582977">
        <w:rPr>
          <w:rFonts w:ascii="Swis721 Lt BT" w:hAnsi="Swis721 Lt BT"/>
          <w:color w:val="808080"/>
        </w:rPr>
        <w:t xml:space="preserve"> program in the GTA and establishing schools and hospitals in the developing countries. It advocates universal human rights and protections for religious and other minorities. It champions the empowerment and education of women. Its members are among the most law-abiding, educated, and engaged Muslims in the world. The world renowned Nobel Laureate, Professor Abdus Salam who did the ground breaking work in discovery of </w:t>
      </w:r>
      <w:hyperlink r:id="rId7" w:history="1">
        <w:r w:rsidRPr="00C74300">
          <w:rPr>
            <w:rStyle w:val="Hyperlink"/>
            <w:rFonts w:ascii="Swis721 Lt BT" w:hAnsi="Swis721 Lt BT" w:cs="Arial"/>
            <w:color w:val="808080"/>
            <w:u w:val="none"/>
          </w:rPr>
          <w:t>Higgs boson</w:t>
        </w:r>
      </w:hyperlink>
      <w:r w:rsidRPr="00582977">
        <w:rPr>
          <w:rFonts w:ascii="Swis721 Lt BT" w:hAnsi="Swis721 Lt BT"/>
          <w:color w:val="808080"/>
        </w:rPr>
        <w:t xml:space="preserve"> particle also belonged to the Ahmadiyya Muslim Jam</w:t>
      </w:r>
      <w:r w:rsidRPr="00582977">
        <w:rPr>
          <w:rFonts w:ascii="Arial" w:hAnsi="Arial"/>
          <w:color w:val="808080"/>
        </w:rPr>
        <w:t>ā</w:t>
      </w:r>
      <w:r w:rsidRPr="00582977">
        <w:rPr>
          <w:rFonts w:ascii="Swis721 Lt BT" w:hAnsi="Swis721 Lt BT" w:cs="Swis721 Lt BT"/>
          <w:color w:val="808080"/>
        </w:rPr>
        <w:t>’</w:t>
      </w:r>
      <w:r w:rsidR="006E20F9">
        <w:rPr>
          <w:rFonts w:ascii="Swis721 Lt BT" w:hAnsi="Swis721 Lt BT"/>
          <w:color w:val="808080"/>
        </w:rPr>
        <w:t>at.</w:t>
      </w:r>
    </w:p>
    <w:sectPr w:rsidR="00481FDA" w:rsidRPr="00582977" w:rsidSect="00F5582E">
      <w:headerReference w:type="default" r:id="rId8"/>
      <w:footerReference w:type="default" r:id="rId9"/>
      <w:pgSz w:w="12240" w:h="15840"/>
      <w:pgMar w:top="1985" w:right="1440" w:bottom="1440" w:left="1440" w:header="708"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A80" w:rsidRDefault="00D07A80" w:rsidP="00410966">
      <w:pPr>
        <w:spacing w:after="0" w:line="240" w:lineRule="auto"/>
      </w:pPr>
      <w:r>
        <w:separator/>
      </w:r>
    </w:p>
  </w:endnote>
  <w:endnote w:type="continuationSeparator" w:id="0">
    <w:p w:rsidR="00D07A80" w:rsidRDefault="00D07A80" w:rsidP="00410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altName w:val="Arial Narrow"/>
    <w:charset w:val="00"/>
    <w:family w:val="swiss"/>
    <w:pitch w:val="variable"/>
    <w:sig w:usb0="00000087" w:usb1="00000000" w:usb2="00000000" w:usb3="00000000" w:csb0="0000001B" w:csb1="00000000"/>
  </w:font>
  <w:font w:name="Swis721 Lt BT">
    <w:altName w:val="Corbe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DA" w:rsidRPr="00F5582E" w:rsidRDefault="0060351E" w:rsidP="00F5582E">
    <w:pPr>
      <w:pStyle w:val="Footer"/>
      <w:rPr>
        <w:rFonts w:ascii="Swis721 LtCn BT" w:hAnsi="Swis721 LtCn BT"/>
        <w:lang w:val="fr-CA"/>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-300990</wp:posOffset>
          </wp:positionV>
          <wp:extent cx="5943600" cy="647065"/>
          <wp:effectExtent l="0" t="0" r="0" b="635"/>
          <wp:wrapThrough wrapText="bothSides">
            <wp:wrapPolygon edited="0">
              <wp:start x="0" y="0"/>
              <wp:lineTo x="0" y="20985"/>
              <wp:lineTo x="21531" y="20985"/>
              <wp:lineTo x="21531" y="0"/>
              <wp:lineTo x="0" y="0"/>
            </wp:wrapPolygon>
          </wp:wrapThrough>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47065"/>
                  </a:xfrm>
                  <a:prstGeom prst="rect">
                    <a:avLst/>
                  </a:prstGeom>
                  <a:noFill/>
                </pic:spPr>
              </pic:pic>
            </a:graphicData>
          </a:graphic>
        </wp:anchor>
      </w:drawing>
    </w:r>
    <w:r w:rsidR="00481FDA" w:rsidRPr="00F5582E">
      <w:rPr>
        <w:rFonts w:ascii="Swis721 LtCn BT" w:hAnsi="Swis721 LtCn BT"/>
        <w:lang w:val="fr-CA"/>
      </w:rPr>
      <w:t>4353 54 AVE NE CALGARY AB T3J 4L3</w:t>
    </w:r>
    <w:r w:rsidR="00481FDA">
      <w:rPr>
        <w:rFonts w:ascii="Swis721 LtCn BT" w:hAnsi="Swis721 LtCn BT"/>
        <w:lang w:val="fr-CA"/>
      </w:rPr>
      <w:t xml:space="preserve"> </w:t>
    </w:r>
    <w:r w:rsidR="00481FDA" w:rsidRPr="00F5582E">
      <w:rPr>
        <w:rFonts w:ascii="Swis721 LtCn BT" w:hAnsi="Swis721 LtCn BT"/>
        <w:lang w:val="fr-CA"/>
      </w:rPr>
      <w:t>P</w:t>
    </w:r>
    <w:r w:rsidR="00481FDA">
      <w:rPr>
        <w:rFonts w:ascii="Swis721 LtCn BT" w:hAnsi="Swis721 LtCn BT"/>
        <w:lang w:val="fr-CA"/>
      </w:rPr>
      <w:t>h</w:t>
    </w:r>
    <w:r w:rsidR="00481FDA" w:rsidRPr="00F5582E">
      <w:rPr>
        <w:rFonts w:ascii="Swis721 LtCn BT" w:hAnsi="Swis721 LtCn BT"/>
        <w:lang w:val="fr-CA"/>
      </w:rPr>
      <w:t>. (403) 590-8008</w:t>
    </w:r>
    <w:r w:rsidR="00481FDA">
      <w:rPr>
        <w:rFonts w:ascii="Swis721 LtCn BT" w:hAnsi="Swis721 LtCn BT"/>
        <w:lang w:val="fr-CA"/>
      </w:rPr>
      <w:t xml:space="preserve"> </w:t>
    </w:r>
    <w:r w:rsidR="00481FDA" w:rsidRPr="00F5582E">
      <w:rPr>
        <w:rFonts w:ascii="Swis721 LtCn BT" w:hAnsi="Swis721 LtCn BT"/>
        <w:lang w:val="fr-CA"/>
      </w:rPr>
      <w:t>F</w:t>
    </w:r>
    <w:r w:rsidR="00481FDA">
      <w:rPr>
        <w:rFonts w:ascii="Swis721 LtCn BT" w:hAnsi="Swis721 LtCn BT"/>
        <w:lang w:val="fr-CA"/>
      </w:rPr>
      <w:t>ax</w:t>
    </w:r>
    <w:r w:rsidR="00481FDA" w:rsidRPr="00F5582E">
      <w:rPr>
        <w:rFonts w:ascii="Swis721 LtCn BT" w:hAnsi="Swis721 LtCn BT"/>
        <w:lang w:val="fr-CA"/>
      </w:rPr>
      <w:t>. (403) 590-8771</w:t>
    </w:r>
    <w:r w:rsidR="00481FDA">
      <w:rPr>
        <w:rFonts w:ascii="Swis721 LtCn BT" w:hAnsi="Swis721 LtCn BT"/>
        <w:lang w:val="fr-CA"/>
      </w:rPr>
      <w:t xml:space="preserve"> www.alislam.org</w:t>
    </w:r>
  </w:p>
  <w:p w:rsidR="00481FDA" w:rsidRDefault="0060351E" w:rsidP="0053161C">
    <w:pPr>
      <w:pStyle w:val="Footer"/>
    </w:pPr>
    <w:r>
      <w:rPr>
        <w:noProof/>
      </w:rPr>
      <w:drawing>
        <wp:inline distT="0" distB="0" distL="0" distR="0">
          <wp:extent cx="5905500" cy="764857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0" cy="76485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A80" w:rsidRDefault="00D07A80" w:rsidP="00410966">
      <w:pPr>
        <w:spacing w:after="0" w:line="240" w:lineRule="auto"/>
      </w:pPr>
      <w:r>
        <w:separator/>
      </w:r>
    </w:p>
  </w:footnote>
  <w:footnote w:type="continuationSeparator" w:id="0">
    <w:p w:rsidR="00D07A80" w:rsidRDefault="00D07A80" w:rsidP="004109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DA" w:rsidRDefault="0060351E" w:rsidP="00596CA7">
    <w:pPr>
      <w:pStyle w:val="Header"/>
    </w:pPr>
    <w:r>
      <w:rPr>
        <w:noProof/>
      </w:rPr>
      <w:drawing>
        <wp:anchor distT="0" distB="0" distL="114300" distR="114300" simplePos="0" relativeHeight="251659264" behindDoc="1" locked="0" layoutInCell="1" allowOverlap="1">
          <wp:simplePos x="0" y="0"/>
          <wp:positionH relativeFrom="column">
            <wp:posOffset>2376170</wp:posOffset>
          </wp:positionH>
          <wp:positionV relativeFrom="paragraph">
            <wp:posOffset>-267970</wp:posOffset>
          </wp:positionV>
          <wp:extent cx="1171575" cy="247650"/>
          <wp:effectExtent l="0" t="0" r="9525" b="0"/>
          <wp:wrapThrough wrapText="bothSides">
            <wp:wrapPolygon edited="0">
              <wp:start x="0" y="0"/>
              <wp:lineTo x="0" y="19938"/>
              <wp:lineTo x="21424" y="19938"/>
              <wp:lineTo x="21424" y="0"/>
              <wp:lineTo x="0" y="0"/>
            </wp:wrapPolygon>
          </wp:wrapThrough>
          <wp:docPr id="5" name="Picture 7" descr="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smillah.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1575" cy="247650"/>
                  </a:xfrm>
                  <a:prstGeom prst="rect">
                    <a:avLst/>
                  </a:prstGeom>
                  <a:noFill/>
                </pic:spPr>
              </pic:pic>
            </a:graphicData>
          </a:graphic>
        </wp:anchor>
      </w:drawing>
    </w:r>
    <w:r w:rsidR="00021217" w:rsidRPr="00021217">
      <w:rPr>
        <w:noProof/>
        <w:lang w:val="en-US" w:eastAsia="en-US"/>
      </w:rPr>
      <w:pict>
        <v:shapetype id="_x0000_t202" coordsize="21600,21600" o:spt="202" path="m,l,21600r21600,l21600,xe">
          <v:stroke joinstyle="miter"/>
          <v:path gradientshapeok="t" o:connecttype="rect"/>
        </v:shapetype>
        <v:shape id="Text Box 4" o:spid="_x0000_s6145" type="#_x0000_t202" style="position:absolute;margin-left:305.55pt;margin-top:-4.6pt;width:181.7pt;height:56.1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TXsAIAALk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" filled="f" stroked="f">
          <v:textbox inset=",7.2pt,,7.2pt">
            <w:txbxContent>
              <w:p w:rsidR="00481FDA" w:rsidRPr="00AF1852" w:rsidRDefault="00481FDA" w:rsidP="00B153B9">
                <w:pPr>
                  <w:spacing w:after="0" w:line="240" w:lineRule="auto"/>
                  <w:jc w:val="center"/>
                  <w:rPr>
                    <w:rFonts w:ascii="Times New Roman" w:hAnsi="Times New Roman" w:cs="Times New Roman"/>
                    <w:i/>
                    <w:sz w:val="20"/>
                    <w:szCs w:val="20"/>
                  </w:rPr>
                </w:pPr>
                <w:r w:rsidRPr="00AF1852">
                  <w:rPr>
                    <w:rFonts w:ascii="Times New Roman" w:hAnsi="Times New Roman"/>
                    <w:i/>
                  </w:rPr>
                  <w:t xml:space="preserve">Muslims who believe in the Messiah, Mirza Ghulam Ahmad </w:t>
                </w:r>
                <w:r w:rsidRPr="00AF1852">
                  <w:rPr>
                    <w:rFonts w:ascii="Times New Roman" w:hAnsi="Times New Roman" w:cs="Times New Roman"/>
                    <w:i/>
                    <w:sz w:val="20"/>
                    <w:szCs w:val="20"/>
                    <w:vertAlign w:val="superscript"/>
                  </w:rPr>
                  <w:t>as</w:t>
                </w:r>
                <w:r w:rsidRPr="00AF1852">
                  <w:rPr>
                    <w:rFonts w:ascii="Times New Roman" w:hAnsi="Times New Roman" w:cs="Times New Roman"/>
                    <w:i/>
                    <w:sz w:val="20"/>
                    <w:szCs w:val="20"/>
                  </w:rPr>
                  <w:t xml:space="preserve"> and promote “Love for All, Hatred for None”</w:t>
                </w:r>
              </w:p>
            </w:txbxContent>
          </v:textbox>
        </v:shape>
      </w:pict>
    </w:r>
    <w:r>
      <w:rPr>
        <w:noProof/>
      </w:rPr>
      <w:drawing>
        <wp:anchor distT="0" distB="0" distL="114300" distR="114300" simplePos="0" relativeHeight="251657216" behindDoc="1" locked="0" layoutInCell="1" allowOverlap="1">
          <wp:simplePos x="0" y="0"/>
          <wp:positionH relativeFrom="column">
            <wp:posOffset>-297180</wp:posOffset>
          </wp:positionH>
          <wp:positionV relativeFrom="paragraph">
            <wp:posOffset>-286385</wp:posOffset>
          </wp:positionV>
          <wp:extent cx="1898650" cy="944245"/>
          <wp:effectExtent l="0" t="0" r="6350" b="8255"/>
          <wp:wrapThrough wrapText="bothSides">
            <wp:wrapPolygon edited="0">
              <wp:start x="0" y="0"/>
              <wp:lineTo x="0" y="21353"/>
              <wp:lineTo x="21456" y="21353"/>
              <wp:lineTo x="21456" y="0"/>
              <wp:lineTo x="0"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69946"/>
                  <a:stretch>
                    <a:fillRect/>
                  </a:stretch>
                </pic:blipFill>
                <pic:spPr bwMode="auto">
                  <a:xfrm>
                    <a:off x="0" y="0"/>
                    <a:ext cx="1898650" cy="94424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doNotHyphenateCaps/>
  <w:characterSpacingControl w:val="doNotCompress"/>
  <w:doNotValidateAgainstSchema/>
  <w:doNotDemarcateInvalidXml/>
  <w:hdrShapeDefaults>
    <o:shapedefaults v:ext="edit" spidmax="7170"/>
    <o:shapelayout v:ext="edit">
      <o:idmap v:ext="edit" data="6"/>
    </o:shapelayout>
  </w:hdrShapeDefaults>
  <w:footnotePr>
    <w:footnote w:id="-1"/>
    <w:footnote w:id="0"/>
  </w:footnotePr>
  <w:endnotePr>
    <w:endnote w:id="-1"/>
    <w:endnote w:id="0"/>
  </w:endnotePr>
  <w:compat/>
  <w:rsids>
    <w:rsidRoot w:val="00410966"/>
    <w:rsid w:val="00006B52"/>
    <w:rsid w:val="00021217"/>
    <w:rsid w:val="00021C96"/>
    <w:rsid w:val="000222C7"/>
    <w:rsid w:val="000448D6"/>
    <w:rsid w:val="00054F56"/>
    <w:rsid w:val="00054FC3"/>
    <w:rsid w:val="000774CB"/>
    <w:rsid w:val="000A0809"/>
    <w:rsid w:val="000B0E43"/>
    <w:rsid w:val="000D20DD"/>
    <w:rsid w:val="000E1E0B"/>
    <w:rsid w:val="000E7B67"/>
    <w:rsid w:val="001166B4"/>
    <w:rsid w:val="0015385B"/>
    <w:rsid w:val="00167DC1"/>
    <w:rsid w:val="00175F1F"/>
    <w:rsid w:val="001A7843"/>
    <w:rsid w:val="001D2A9A"/>
    <w:rsid w:val="001F51A1"/>
    <w:rsid w:val="002044A6"/>
    <w:rsid w:val="002618F5"/>
    <w:rsid w:val="00286AEA"/>
    <w:rsid w:val="002B57EA"/>
    <w:rsid w:val="002B662A"/>
    <w:rsid w:val="002E2ED6"/>
    <w:rsid w:val="00315783"/>
    <w:rsid w:val="003172E9"/>
    <w:rsid w:val="00345EEF"/>
    <w:rsid w:val="0034709B"/>
    <w:rsid w:val="003542DC"/>
    <w:rsid w:val="003B051F"/>
    <w:rsid w:val="003B0A0A"/>
    <w:rsid w:val="003C508B"/>
    <w:rsid w:val="003F0744"/>
    <w:rsid w:val="003F51A6"/>
    <w:rsid w:val="00410966"/>
    <w:rsid w:val="00433621"/>
    <w:rsid w:val="004355FA"/>
    <w:rsid w:val="00450507"/>
    <w:rsid w:val="0045343B"/>
    <w:rsid w:val="004560F8"/>
    <w:rsid w:val="00470C85"/>
    <w:rsid w:val="00481FDA"/>
    <w:rsid w:val="0048383C"/>
    <w:rsid w:val="004A603F"/>
    <w:rsid w:val="00502D06"/>
    <w:rsid w:val="005049CD"/>
    <w:rsid w:val="00525800"/>
    <w:rsid w:val="0053161C"/>
    <w:rsid w:val="0053241E"/>
    <w:rsid w:val="0053362B"/>
    <w:rsid w:val="005819BB"/>
    <w:rsid w:val="00582977"/>
    <w:rsid w:val="0059678E"/>
    <w:rsid w:val="00596CA7"/>
    <w:rsid w:val="00597212"/>
    <w:rsid w:val="005A1C2A"/>
    <w:rsid w:val="005B7964"/>
    <w:rsid w:val="005D068B"/>
    <w:rsid w:val="006008EF"/>
    <w:rsid w:val="0060351E"/>
    <w:rsid w:val="0061482A"/>
    <w:rsid w:val="00620619"/>
    <w:rsid w:val="00637A7B"/>
    <w:rsid w:val="00665CC4"/>
    <w:rsid w:val="006B04AC"/>
    <w:rsid w:val="006B062C"/>
    <w:rsid w:val="006C338B"/>
    <w:rsid w:val="006C7B2E"/>
    <w:rsid w:val="006E20F9"/>
    <w:rsid w:val="007026AD"/>
    <w:rsid w:val="00703B66"/>
    <w:rsid w:val="00710D57"/>
    <w:rsid w:val="00715A2E"/>
    <w:rsid w:val="0072605E"/>
    <w:rsid w:val="007A090F"/>
    <w:rsid w:val="007E1FDF"/>
    <w:rsid w:val="007F2EEE"/>
    <w:rsid w:val="0080043D"/>
    <w:rsid w:val="00802C88"/>
    <w:rsid w:val="00804474"/>
    <w:rsid w:val="008179CE"/>
    <w:rsid w:val="00820F8C"/>
    <w:rsid w:val="00825E78"/>
    <w:rsid w:val="00843F2E"/>
    <w:rsid w:val="00846E16"/>
    <w:rsid w:val="00885BAD"/>
    <w:rsid w:val="008972A3"/>
    <w:rsid w:val="008A6F41"/>
    <w:rsid w:val="008B3C1F"/>
    <w:rsid w:val="008C11CF"/>
    <w:rsid w:val="008D42E2"/>
    <w:rsid w:val="008D61D4"/>
    <w:rsid w:val="008E12DE"/>
    <w:rsid w:val="008E614B"/>
    <w:rsid w:val="00914A84"/>
    <w:rsid w:val="00981B94"/>
    <w:rsid w:val="00995B87"/>
    <w:rsid w:val="00997803"/>
    <w:rsid w:val="009A38BA"/>
    <w:rsid w:val="009B4519"/>
    <w:rsid w:val="00A07B31"/>
    <w:rsid w:val="00A122AB"/>
    <w:rsid w:val="00A404FB"/>
    <w:rsid w:val="00A46941"/>
    <w:rsid w:val="00A5539C"/>
    <w:rsid w:val="00AA1EB9"/>
    <w:rsid w:val="00AA2B60"/>
    <w:rsid w:val="00AD1305"/>
    <w:rsid w:val="00AF1852"/>
    <w:rsid w:val="00B033E4"/>
    <w:rsid w:val="00B0753F"/>
    <w:rsid w:val="00B153B9"/>
    <w:rsid w:val="00B164DC"/>
    <w:rsid w:val="00B2332D"/>
    <w:rsid w:val="00B4078D"/>
    <w:rsid w:val="00B563CA"/>
    <w:rsid w:val="00B61156"/>
    <w:rsid w:val="00B64194"/>
    <w:rsid w:val="00B647B2"/>
    <w:rsid w:val="00B77AA2"/>
    <w:rsid w:val="00B9522D"/>
    <w:rsid w:val="00BB02C2"/>
    <w:rsid w:val="00BB259D"/>
    <w:rsid w:val="00BB443B"/>
    <w:rsid w:val="00BD014E"/>
    <w:rsid w:val="00BD6C07"/>
    <w:rsid w:val="00BE0F53"/>
    <w:rsid w:val="00BF3AEE"/>
    <w:rsid w:val="00C0518F"/>
    <w:rsid w:val="00C105A5"/>
    <w:rsid w:val="00C61476"/>
    <w:rsid w:val="00C72E32"/>
    <w:rsid w:val="00C73225"/>
    <w:rsid w:val="00C74300"/>
    <w:rsid w:val="00C74A6E"/>
    <w:rsid w:val="00C75BA7"/>
    <w:rsid w:val="00CB008E"/>
    <w:rsid w:val="00CC1766"/>
    <w:rsid w:val="00CD62A9"/>
    <w:rsid w:val="00CE1FCD"/>
    <w:rsid w:val="00CF09E1"/>
    <w:rsid w:val="00D07A80"/>
    <w:rsid w:val="00D07C56"/>
    <w:rsid w:val="00D07C85"/>
    <w:rsid w:val="00D34F01"/>
    <w:rsid w:val="00D37B42"/>
    <w:rsid w:val="00D41C9F"/>
    <w:rsid w:val="00D43C46"/>
    <w:rsid w:val="00D7127B"/>
    <w:rsid w:val="00DC7FF1"/>
    <w:rsid w:val="00DF7E21"/>
    <w:rsid w:val="00E0414F"/>
    <w:rsid w:val="00E23B0E"/>
    <w:rsid w:val="00E37477"/>
    <w:rsid w:val="00E7522E"/>
    <w:rsid w:val="00E90559"/>
    <w:rsid w:val="00EC3039"/>
    <w:rsid w:val="00EC5547"/>
    <w:rsid w:val="00ED0696"/>
    <w:rsid w:val="00EF54EC"/>
    <w:rsid w:val="00F23F0C"/>
    <w:rsid w:val="00F27C53"/>
    <w:rsid w:val="00F312B3"/>
    <w:rsid w:val="00F4279A"/>
    <w:rsid w:val="00F5582E"/>
    <w:rsid w:val="00F61BD2"/>
    <w:rsid w:val="00F70B7B"/>
    <w:rsid w:val="00FB0E20"/>
    <w:rsid w:val="00FC416B"/>
    <w:rsid w:val="00FE12FE"/>
    <w:rsid w:val="00FE7C4F"/>
    <w:rsid w:val="00FF3BA5"/>
    <w:rsid w:val="00FF69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D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966"/>
    <w:pPr>
      <w:tabs>
        <w:tab w:val="center" w:pos="4680"/>
        <w:tab w:val="right" w:pos="9360"/>
      </w:tabs>
      <w:spacing w:after="0" w:line="240" w:lineRule="auto"/>
    </w:pPr>
    <w:rPr>
      <w:rFonts w:cs="Times New Roman"/>
      <w:sz w:val="20"/>
      <w:szCs w:val="20"/>
      <w:lang w:eastAsia="en-CA"/>
    </w:rPr>
  </w:style>
  <w:style w:type="character" w:customStyle="1" w:styleId="HeaderChar">
    <w:name w:val="Header Char"/>
    <w:link w:val="Header"/>
    <w:uiPriority w:val="99"/>
    <w:rsid w:val="00410966"/>
    <w:rPr>
      <w:rFonts w:cs="Times New Roman"/>
    </w:rPr>
  </w:style>
  <w:style w:type="paragraph" w:styleId="Footer">
    <w:name w:val="footer"/>
    <w:basedOn w:val="Normal"/>
    <w:link w:val="FooterChar"/>
    <w:uiPriority w:val="99"/>
    <w:rsid w:val="00410966"/>
    <w:pPr>
      <w:tabs>
        <w:tab w:val="center" w:pos="4680"/>
        <w:tab w:val="right" w:pos="9360"/>
      </w:tabs>
      <w:spacing w:after="0" w:line="240" w:lineRule="auto"/>
    </w:pPr>
    <w:rPr>
      <w:rFonts w:cs="Times New Roman"/>
      <w:sz w:val="20"/>
      <w:szCs w:val="20"/>
      <w:lang w:eastAsia="en-CA"/>
    </w:rPr>
  </w:style>
  <w:style w:type="character" w:customStyle="1" w:styleId="FooterChar">
    <w:name w:val="Footer Char"/>
    <w:link w:val="Footer"/>
    <w:uiPriority w:val="99"/>
    <w:rsid w:val="00410966"/>
    <w:rPr>
      <w:rFonts w:cs="Times New Roman"/>
    </w:rPr>
  </w:style>
  <w:style w:type="paragraph" w:styleId="BalloonText">
    <w:name w:val="Balloon Text"/>
    <w:basedOn w:val="Normal"/>
    <w:link w:val="BalloonTextChar"/>
    <w:uiPriority w:val="99"/>
    <w:semiHidden/>
    <w:rsid w:val="00410966"/>
    <w:pPr>
      <w:spacing w:after="0" w:line="240" w:lineRule="auto"/>
    </w:pPr>
    <w:rPr>
      <w:rFonts w:ascii="Tahoma" w:hAnsi="Tahoma" w:cs="Times New Roman"/>
      <w:sz w:val="16"/>
      <w:szCs w:val="20"/>
      <w:lang w:eastAsia="zh-CN"/>
    </w:rPr>
  </w:style>
  <w:style w:type="character" w:customStyle="1" w:styleId="BalloonTextChar">
    <w:name w:val="Balloon Text Char"/>
    <w:link w:val="BalloonText"/>
    <w:uiPriority w:val="99"/>
    <w:semiHidden/>
    <w:rsid w:val="00410966"/>
    <w:rPr>
      <w:rFonts w:ascii="Tahoma" w:hAnsi="Tahoma"/>
      <w:sz w:val="16"/>
    </w:rPr>
  </w:style>
  <w:style w:type="paragraph" w:customStyle="1" w:styleId="Default">
    <w:name w:val="Default"/>
    <w:uiPriority w:val="99"/>
    <w:rsid w:val="002E2ED6"/>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532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F51A1"/>
    <w:rPr>
      <w:rFonts w:ascii="Times New Roman" w:hAnsi="Times New Roman" w:cs="Times New Roman"/>
      <w:color w:val="0000FF"/>
      <w:u w:val="single"/>
    </w:rPr>
  </w:style>
  <w:style w:type="paragraph" w:styleId="NormalWeb">
    <w:name w:val="Normal (Web)"/>
    <w:basedOn w:val="Normal"/>
    <w:uiPriority w:val="99"/>
    <w:semiHidden/>
    <w:rsid w:val="00021C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uiPriority w:val="99"/>
    <w:rsid w:val="00C61476"/>
  </w:style>
  <w:style w:type="character" w:customStyle="1" w:styleId="aqj">
    <w:name w:val="aqj"/>
    <w:uiPriority w:val="99"/>
    <w:rsid w:val="000E1E0B"/>
  </w:style>
</w:styles>
</file>

<file path=word/webSettings.xml><?xml version="1.0" encoding="utf-8"?>
<w:webSettings xmlns:r="http://schemas.openxmlformats.org/officeDocument/2006/relationships" xmlns:w="http://schemas.openxmlformats.org/wordprocessingml/2006/main">
  <w:divs>
    <w:div w:id="34086442">
      <w:bodyDiv w:val="1"/>
      <w:marLeft w:val="0"/>
      <w:marRight w:val="0"/>
      <w:marTop w:val="0"/>
      <w:marBottom w:val="0"/>
      <w:divBdr>
        <w:top w:val="none" w:sz="0" w:space="0" w:color="auto"/>
        <w:left w:val="none" w:sz="0" w:space="0" w:color="auto"/>
        <w:bottom w:val="none" w:sz="0" w:space="0" w:color="auto"/>
        <w:right w:val="none" w:sz="0" w:space="0" w:color="auto"/>
      </w:divBdr>
    </w:div>
    <w:div w:id="945648977">
      <w:bodyDiv w:val="1"/>
      <w:marLeft w:val="0"/>
      <w:marRight w:val="0"/>
      <w:marTop w:val="0"/>
      <w:marBottom w:val="0"/>
      <w:divBdr>
        <w:top w:val="none" w:sz="0" w:space="0" w:color="auto"/>
        <w:left w:val="none" w:sz="0" w:space="0" w:color="auto"/>
        <w:bottom w:val="none" w:sz="0" w:space="0" w:color="auto"/>
        <w:right w:val="none" w:sz="0" w:space="0" w:color="auto"/>
      </w:divBdr>
    </w:div>
    <w:div w:id="1373383800">
      <w:marLeft w:val="0"/>
      <w:marRight w:val="0"/>
      <w:marTop w:val="0"/>
      <w:marBottom w:val="0"/>
      <w:divBdr>
        <w:top w:val="none" w:sz="0" w:space="0" w:color="auto"/>
        <w:left w:val="none" w:sz="0" w:space="0" w:color="auto"/>
        <w:bottom w:val="none" w:sz="0" w:space="0" w:color="auto"/>
        <w:right w:val="none" w:sz="0" w:space="0" w:color="auto"/>
      </w:divBdr>
      <w:divsChild>
        <w:div w:id="1373383801">
          <w:marLeft w:val="0"/>
          <w:marRight w:val="0"/>
          <w:marTop w:val="0"/>
          <w:marBottom w:val="0"/>
          <w:divBdr>
            <w:top w:val="none" w:sz="0" w:space="0" w:color="auto"/>
            <w:left w:val="none" w:sz="0" w:space="0" w:color="auto"/>
            <w:bottom w:val="none" w:sz="0" w:space="0" w:color="auto"/>
            <w:right w:val="none" w:sz="0" w:space="0" w:color="auto"/>
          </w:divBdr>
        </w:div>
        <w:div w:id="1373383803">
          <w:marLeft w:val="0"/>
          <w:marRight w:val="0"/>
          <w:marTop w:val="0"/>
          <w:marBottom w:val="0"/>
          <w:divBdr>
            <w:top w:val="none" w:sz="0" w:space="0" w:color="auto"/>
            <w:left w:val="none" w:sz="0" w:space="0" w:color="auto"/>
            <w:bottom w:val="none" w:sz="0" w:space="0" w:color="auto"/>
            <w:right w:val="none" w:sz="0" w:space="0" w:color="auto"/>
          </w:divBdr>
        </w:div>
        <w:div w:id="1373383804">
          <w:marLeft w:val="0"/>
          <w:marRight w:val="0"/>
          <w:marTop w:val="0"/>
          <w:marBottom w:val="0"/>
          <w:divBdr>
            <w:top w:val="none" w:sz="0" w:space="0" w:color="auto"/>
            <w:left w:val="none" w:sz="0" w:space="0" w:color="auto"/>
            <w:bottom w:val="none" w:sz="0" w:space="0" w:color="auto"/>
            <w:right w:val="none" w:sz="0" w:space="0" w:color="auto"/>
          </w:divBdr>
        </w:div>
        <w:div w:id="1373383807">
          <w:marLeft w:val="0"/>
          <w:marRight w:val="0"/>
          <w:marTop w:val="0"/>
          <w:marBottom w:val="0"/>
          <w:divBdr>
            <w:top w:val="none" w:sz="0" w:space="0" w:color="auto"/>
            <w:left w:val="none" w:sz="0" w:space="0" w:color="auto"/>
            <w:bottom w:val="none" w:sz="0" w:space="0" w:color="auto"/>
            <w:right w:val="none" w:sz="0" w:space="0" w:color="auto"/>
          </w:divBdr>
        </w:div>
        <w:div w:id="1373383810">
          <w:marLeft w:val="0"/>
          <w:marRight w:val="0"/>
          <w:marTop w:val="0"/>
          <w:marBottom w:val="0"/>
          <w:divBdr>
            <w:top w:val="none" w:sz="0" w:space="0" w:color="auto"/>
            <w:left w:val="none" w:sz="0" w:space="0" w:color="auto"/>
            <w:bottom w:val="none" w:sz="0" w:space="0" w:color="auto"/>
            <w:right w:val="none" w:sz="0" w:space="0" w:color="auto"/>
          </w:divBdr>
        </w:div>
        <w:div w:id="1373383814">
          <w:marLeft w:val="0"/>
          <w:marRight w:val="0"/>
          <w:marTop w:val="0"/>
          <w:marBottom w:val="0"/>
          <w:divBdr>
            <w:top w:val="none" w:sz="0" w:space="0" w:color="auto"/>
            <w:left w:val="none" w:sz="0" w:space="0" w:color="auto"/>
            <w:bottom w:val="none" w:sz="0" w:space="0" w:color="auto"/>
            <w:right w:val="none" w:sz="0" w:space="0" w:color="auto"/>
          </w:divBdr>
        </w:div>
      </w:divsChild>
    </w:div>
    <w:div w:id="1373383802">
      <w:marLeft w:val="0"/>
      <w:marRight w:val="0"/>
      <w:marTop w:val="0"/>
      <w:marBottom w:val="0"/>
      <w:divBdr>
        <w:top w:val="none" w:sz="0" w:space="0" w:color="auto"/>
        <w:left w:val="none" w:sz="0" w:space="0" w:color="auto"/>
        <w:bottom w:val="none" w:sz="0" w:space="0" w:color="auto"/>
        <w:right w:val="none" w:sz="0" w:space="0" w:color="auto"/>
      </w:divBdr>
    </w:div>
    <w:div w:id="1373383805">
      <w:marLeft w:val="0"/>
      <w:marRight w:val="0"/>
      <w:marTop w:val="0"/>
      <w:marBottom w:val="0"/>
      <w:divBdr>
        <w:top w:val="none" w:sz="0" w:space="0" w:color="auto"/>
        <w:left w:val="none" w:sz="0" w:space="0" w:color="auto"/>
        <w:bottom w:val="none" w:sz="0" w:space="0" w:color="auto"/>
        <w:right w:val="none" w:sz="0" w:space="0" w:color="auto"/>
      </w:divBdr>
    </w:div>
    <w:div w:id="1373383806">
      <w:marLeft w:val="0"/>
      <w:marRight w:val="0"/>
      <w:marTop w:val="0"/>
      <w:marBottom w:val="0"/>
      <w:divBdr>
        <w:top w:val="none" w:sz="0" w:space="0" w:color="auto"/>
        <w:left w:val="none" w:sz="0" w:space="0" w:color="auto"/>
        <w:bottom w:val="none" w:sz="0" w:space="0" w:color="auto"/>
        <w:right w:val="none" w:sz="0" w:space="0" w:color="auto"/>
      </w:divBdr>
      <w:divsChild>
        <w:div w:id="1373383809">
          <w:marLeft w:val="0"/>
          <w:marRight w:val="0"/>
          <w:marTop w:val="0"/>
          <w:marBottom w:val="0"/>
          <w:divBdr>
            <w:top w:val="none" w:sz="0" w:space="0" w:color="auto"/>
            <w:left w:val="none" w:sz="0" w:space="0" w:color="auto"/>
            <w:bottom w:val="none" w:sz="0" w:space="0" w:color="auto"/>
            <w:right w:val="none" w:sz="0" w:space="0" w:color="auto"/>
          </w:divBdr>
        </w:div>
      </w:divsChild>
    </w:div>
    <w:div w:id="1373383808">
      <w:marLeft w:val="0"/>
      <w:marRight w:val="0"/>
      <w:marTop w:val="0"/>
      <w:marBottom w:val="0"/>
      <w:divBdr>
        <w:top w:val="none" w:sz="0" w:space="0" w:color="auto"/>
        <w:left w:val="none" w:sz="0" w:space="0" w:color="auto"/>
        <w:bottom w:val="none" w:sz="0" w:space="0" w:color="auto"/>
        <w:right w:val="none" w:sz="0" w:space="0" w:color="auto"/>
      </w:divBdr>
    </w:div>
    <w:div w:id="1373383811">
      <w:marLeft w:val="0"/>
      <w:marRight w:val="0"/>
      <w:marTop w:val="0"/>
      <w:marBottom w:val="0"/>
      <w:divBdr>
        <w:top w:val="none" w:sz="0" w:space="0" w:color="auto"/>
        <w:left w:val="none" w:sz="0" w:space="0" w:color="auto"/>
        <w:bottom w:val="none" w:sz="0" w:space="0" w:color="auto"/>
        <w:right w:val="none" w:sz="0" w:space="0" w:color="auto"/>
      </w:divBdr>
    </w:div>
    <w:div w:id="1373383812">
      <w:marLeft w:val="0"/>
      <w:marRight w:val="0"/>
      <w:marTop w:val="0"/>
      <w:marBottom w:val="0"/>
      <w:divBdr>
        <w:top w:val="none" w:sz="0" w:space="0" w:color="auto"/>
        <w:left w:val="none" w:sz="0" w:space="0" w:color="auto"/>
        <w:bottom w:val="none" w:sz="0" w:space="0" w:color="auto"/>
        <w:right w:val="none" w:sz="0" w:space="0" w:color="auto"/>
      </w:divBdr>
    </w:div>
    <w:div w:id="1373383813">
      <w:marLeft w:val="0"/>
      <w:marRight w:val="0"/>
      <w:marTop w:val="0"/>
      <w:marBottom w:val="0"/>
      <w:divBdr>
        <w:top w:val="none" w:sz="0" w:space="0" w:color="auto"/>
        <w:left w:val="none" w:sz="0" w:space="0" w:color="auto"/>
        <w:bottom w:val="none" w:sz="0" w:space="0" w:color="auto"/>
        <w:right w:val="none" w:sz="0" w:space="0" w:color="auto"/>
      </w:divBdr>
    </w:div>
    <w:div w:id="1813250152">
      <w:bodyDiv w:val="1"/>
      <w:marLeft w:val="0"/>
      <w:marRight w:val="0"/>
      <w:marTop w:val="0"/>
      <w:marBottom w:val="0"/>
      <w:divBdr>
        <w:top w:val="none" w:sz="0" w:space="0" w:color="auto"/>
        <w:left w:val="none" w:sz="0" w:space="0" w:color="auto"/>
        <w:bottom w:val="none" w:sz="0" w:space="0" w:color="auto"/>
        <w:right w:val="none" w:sz="0" w:space="0" w:color="auto"/>
      </w:divBdr>
    </w:div>
    <w:div w:id="19606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elegraph.co.uk/science/large-hadron-collider/9372661/What-is-Higgs-Boson-the-God-Particl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acalgary@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 E D I A   R E L A T I O N S   D E P A R T M E N T</vt:lpstr>
    </vt:vector>
  </TitlesOfParts>
  <Company>Hewlett-Packard Company</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D I A   R E L A T I O N S   D E P A R T M E N T</dc:title>
  <dc:creator>Harim</dc:creator>
  <cp:lastModifiedBy>Sultan Mahmood</cp:lastModifiedBy>
  <cp:revision>2</cp:revision>
  <cp:lastPrinted>2014-06-30T02:27:00Z</cp:lastPrinted>
  <dcterms:created xsi:type="dcterms:W3CDTF">2016-06-30T16:29:00Z</dcterms:created>
  <dcterms:modified xsi:type="dcterms:W3CDTF">2016-06-30T16:29:00Z</dcterms:modified>
</cp:coreProperties>
</file>